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A065" w14:textId="77777777" w:rsidR="00BE53E0" w:rsidRDefault="00220782" w:rsidP="00C53C1E">
      <w:pPr>
        <w:pStyle w:val="Text"/>
        <w:spacing w:after="120"/>
        <w:rPr>
          <w:rFonts w:ascii="Arial" w:hAnsi="Arial" w:cs="Arial"/>
          <w:b/>
          <w:bCs/>
          <w:szCs w:val="24"/>
        </w:rPr>
      </w:pPr>
      <w:r w:rsidRPr="00EB5B02">
        <w:rPr>
          <w:rFonts w:ascii="Arial" w:hAnsi="Arial" w:cs="Arial"/>
          <w:b/>
          <w:bCs/>
          <w:szCs w:val="24"/>
          <w:u w:val="single"/>
        </w:rPr>
        <w:t>Ausschreibungstext</w:t>
      </w:r>
      <w:r w:rsidR="00573DF6" w:rsidRPr="00EB5B02">
        <w:rPr>
          <w:rFonts w:ascii="Arial" w:hAnsi="Arial" w:cs="Arial"/>
          <w:b/>
          <w:bCs/>
          <w:szCs w:val="24"/>
          <w:u w:val="single"/>
        </w:rPr>
        <w:t>vorschlag</w:t>
      </w:r>
      <w:r w:rsidR="00344E2C" w:rsidRPr="00344E2C">
        <w:rPr>
          <w:rFonts w:ascii="Arial" w:hAnsi="Arial" w:cs="Arial"/>
          <w:b/>
          <w:bCs/>
          <w:szCs w:val="24"/>
          <w:u w:val="single"/>
        </w:rPr>
        <w:t>:</w:t>
      </w:r>
      <w:r w:rsidR="00344E2C" w:rsidRPr="00344E2C">
        <w:rPr>
          <w:rFonts w:ascii="Arial" w:hAnsi="Arial" w:cs="Arial"/>
          <w:b/>
          <w:bCs/>
          <w:szCs w:val="24"/>
        </w:rPr>
        <w:t xml:space="preserve"> </w:t>
      </w:r>
    </w:p>
    <w:p w14:paraId="2D4A1BA2" w14:textId="77777777" w:rsidR="003F0EAC" w:rsidRDefault="005651AB" w:rsidP="005651AB">
      <w:pPr>
        <w:pStyle w:val="Text"/>
        <w:tabs>
          <w:tab w:val="left" w:pos="1134"/>
        </w:tabs>
        <w:spacing w:before="80"/>
        <w:ind w:right="83"/>
        <w:rPr>
          <w:rFonts w:ascii="Arial" w:hAnsi="Arial" w:cs="Arial"/>
          <w:b/>
          <w:bCs/>
          <w:color w:val="auto"/>
          <w:szCs w:val="24"/>
        </w:rPr>
      </w:pPr>
      <w:r w:rsidRPr="003F0EAC">
        <w:rPr>
          <w:rFonts w:ascii="Arial" w:hAnsi="Arial" w:cs="Arial"/>
          <w:b/>
          <w:bCs/>
          <w:color w:val="auto"/>
          <w:szCs w:val="24"/>
        </w:rPr>
        <w:t xml:space="preserve">Taktile </w:t>
      </w:r>
      <w:r w:rsidR="003F0EAC">
        <w:rPr>
          <w:rFonts w:ascii="Arial" w:hAnsi="Arial" w:cs="Arial"/>
          <w:b/>
          <w:bCs/>
          <w:color w:val="auto"/>
          <w:szCs w:val="24"/>
        </w:rPr>
        <w:t>Elemente</w:t>
      </w:r>
    </w:p>
    <w:p w14:paraId="0F12E0A2" w14:textId="77777777" w:rsidR="00BF0C6F" w:rsidRPr="003F0EAC" w:rsidRDefault="005651AB" w:rsidP="005651AB">
      <w:pPr>
        <w:pStyle w:val="Text"/>
        <w:tabs>
          <w:tab w:val="left" w:pos="1134"/>
        </w:tabs>
        <w:spacing w:before="80"/>
        <w:ind w:right="83"/>
        <w:rPr>
          <w:rFonts w:ascii="Arial" w:hAnsi="Arial" w:cs="Arial"/>
          <w:b/>
          <w:bCs/>
          <w:color w:val="auto"/>
          <w:szCs w:val="24"/>
        </w:rPr>
      </w:pPr>
      <w:r w:rsidRPr="003F0EAC">
        <w:rPr>
          <w:rFonts w:ascii="Arial" w:hAnsi="Arial" w:cs="Arial"/>
          <w:b/>
          <w:bCs/>
          <w:color w:val="auto"/>
          <w:szCs w:val="24"/>
        </w:rPr>
        <w:t xml:space="preserve">Blindenleitplatten und Bodenindikatoren gemäß DIN 32984 und DIN EN 1338 Qualität DIK und Meudt eFT </w:t>
      </w:r>
      <w:r w:rsidR="004C28AA" w:rsidRPr="003F0EAC">
        <w:rPr>
          <w:rFonts w:ascii="Arial" w:hAnsi="Arial" w:cs="Arial"/>
          <w:b/>
          <w:bCs/>
          <w:color w:val="auto"/>
          <w:szCs w:val="24"/>
        </w:rPr>
        <w:t>Stärke 8 oder 10cm</w:t>
      </w:r>
    </w:p>
    <w:p w14:paraId="624064F7" w14:textId="77777777" w:rsidR="00E90187" w:rsidRPr="0096653C" w:rsidRDefault="001539A3" w:rsidP="00E90187">
      <w:pPr>
        <w:pStyle w:val="Text"/>
        <w:spacing w:before="12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r w:rsidR="00635F5C">
        <w:rPr>
          <w:rFonts w:ascii="Arial" w:hAnsi="Arial" w:cs="Arial"/>
          <w:sz w:val="18"/>
          <w:szCs w:val="18"/>
        </w:rPr>
        <w:t>.</w:t>
      </w:r>
      <w:r w:rsidR="002636D0">
        <w:rPr>
          <w:rFonts w:ascii="Arial" w:hAnsi="Arial" w:cs="Arial"/>
          <w:sz w:val="18"/>
          <w:szCs w:val="18"/>
        </w:rPr>
        <w:t>.</w:t>
      </w:r>
      <w:r w:rsidR="00635F5C">
        <w:rPr>
          <w:rFonts w:ascii="Arial" w:hAnsi="Arial" w:cs="Arial"/>
          <w:sz w:val="18"/>
          <w:szCs w:val="18"/>
        </w:rPr>
        <w:t>.</w:t>
      </w:r>
      <w:r w:rsidR="00344E2C">
        <w:rPr>
          <w:rFonts w:ascii="Arial" w:hAnsi="Arial" w:cs="Arial"/>
          <w:sz w:val="18"/>
          <w:szCs w:val="18"/>
        </w:rPr>
        <w:t>lfm</w:t>
      </w:r>
      <w:r w:rsidR="005651AB">
        <w:rPr>
          <w:rFonts w:ascii="Arial" w:hAnsi="Arial" w:cs="Arial"/>
          <w:sz w:val="18"/>
          <w:szCs w:val="18"/>
        </w:rPr>
        <w:tab/>
      </w:r>
      <w:r w:rsidR="00E90187">
        <w:rPr>
          <w:rFonts w:ascii="Arial" w:hAnsi="Arial" w:cs="Arial"/>
          <w:sz w:val="18"/>
          <w:szCs w:val="18"/>
        </w:rPr>
        <w:t xml:space="preserve">Bodenindikator zur taktilen und optischen Orientierung als </w:t>
      </w:r>
      <w:r w:rsidR="005651AB" w:rsidRPr="005651AB">
        <w:rPr>
          <w:rFonts w:ascii="Arial" w:hAnsi="Arial" w:cs="Arial"/>
          <w:b/>
          <w:sz w:val="18"/>
          <w:szCs w:val="18"/>
        </w:rPr>
        <w:t>Betonrippenplattenstein</w:t>
      </w:r>
      <w:r w:rsidR="005651AB">
        <w:rPr>
          <w:rFonts w:ascii="Arial" w:hAnsi="Arial" w:cs="Arial"/>
          <w:b/>
          <w:sz w:val="18"/>
          <w:szCs w:val="18"/>
        </w:rPr>
        <w:t xml:space="preserve"> </w:t>
      </w:r>
      <w:r w:rsidR="00E90187">
        <w:rPr>
          <w:rFonts w:ascii="Arial" w:hAnsi="Arial" w:cs="Arial"/>
          <w:sz w:val="18"/>
          <w:szCs w:val="18"/>
        </w:rPr>
        <w:t xml:space="preserve">nach DIN 32984 und DIN EN 1338 Qualität DIK und Meudt eFT, </w:t>
      </w:r>
      <w:r w:rsidR="00E90187" w:rsidRPr="0096653C">
        <w:rPr>
          <w:rFonts w:ascii="Arial" w:hAnsi="Arial" w:cs="Arial"/>
          <w:sz w:val="18"/>
          <w:szCs w:val="18"/>
        </w:rPr>
        <w:t>gemäß nachstehender Charakteristika:</w:t>
      </w:r>
    </w:p>
    <w:p w14:paraId="5B6E47D2" w14:textId="77777777" w:rsidR="004C28AA" w:rsidRDefault="004C28AA" w:rsidP="004C28AA">
      <w:pPr>
        <w:pStyle w:val="Text"/>
        <w:numPr>
          <w:ilvl w:val="0"/>
          <w:numId w:val="12"/>
        </w:numPr>
        <w:spacing w:before="120"/>
        <w:ind w:right="1359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Format (Raster)</w:t>
      </w:r>
      <w:r w:rsidRPr="00772995"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 xml:space="preserve"> 30x30cm, </w:t>
      </w:r>
    </w:p>
    <w:p w14:paraId="30C6394D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Fugenbreite ca. 3-5 mm</w:t>
      </w:r>
    </w:p>
    <w:p w14:paraId="3F911C09" w14:textId="77777777" w:rsidR="004C28AA" w:rsidRP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Stärke: 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 xml:space="preserve">.cm </w:t>
      </w:r>
      <w:r>
        <w:rPr>
          <w:rFonts w:ascii="Arial" w:hAnsi="Arial" w:cs="Arial"/>
          <w:i/>
          <w:color w:val="002060"/>
          <w:sz w:val="18"/>
          <w:szCs w:val="18"/>
        </w:rPr>
        <w:t>(8 oder 10cm)</w:t>
      </w:r>
    </w:p>
    <w:p w14:paraId="3CED4FAD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trapezförmigen Rippen </w:t>
      </w:r>
    </w:p>
    <w:p w14:paraId="7716617B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Rippenachsabstand: 42,9mm </w:t>
      </w:r>
    </w:p>
    <w:p w14:paraId="30A6B062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Rippenbreite in Messebene: 10mm</w:t>
      </w:r>
    </w:p>
    <w:p w14:paraId="05C96D75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Rippenhöhe: 5 mm, Rippenabstand in Messebene: 32,9mm</w:t>
      </w:r>
    </w:p>
    <w:p w14:paraId="1B78CA6B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Mikrofase 1x1+1mm (= ungefast nach DIN EN 1338) </w:t>
      </w:r>
    </w:p>
    <w:p w14:paraId="03FA2518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SRT-Wert ≥ 60</w:t>
      </w:r>
    </w:p>
    <w:p w14:paraId="2E6DC25E" w14:textId="77777777" w:rsidR="004C28AA" w:rsidRDefault="004C28AA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weißer</w:t>
      </w:r>
      <w:r w:rsidR="00E90187" w:rsidRPr="003307E4">
        <w:rPr>
          <w:rFonts w:ascii="Arial" w:hAnsi="Arial" w:cs="Arial"/>
          <w:b/>
          <w:sz w:val="18"/>
          <w:szCs w:val="18"/>
        </w:rPr>
        <w:t xml:space="preserve"> Vorsatzbeton</w:t>
      </w:r>
      <w:r w:rsidR="00250FDF">
        <w:rPr>
          <w:rFonts w:ascii="Arial" w:hAnsi="Arial" w:cs="Arial"/>
          <w:sz w:val="18"/>
          <w:szCs w:val="18"/>
        </w:rPr>
        <w:t>,</w:t>
      </w:r>
      <w:r w:rsidR="00E90187">
        <w:rPr>
          <w:rFonts w:ascii="Arial" w:hAnsi="Arial" w:cs="Arial"/>
          <w:sz w:val="18"/>
          <w:szCs w:val="18"/>
        </w:rPr>
        <w:t xml:space="preserve"> hergestellt unter ausschließlicher Verwendung von weißem Portlandzement, hellem / weißem Quarzkies, Quarzsand und die Sichtflächen mit weißpigmentierter Acrylatbeschichtung, in Anlehnung an die Richtlinie für die Herstellung von weißen Betonfertigteilen für Fahrbahnmarkierungen</w:t>
      </w:r>
      <w:r>
        <w:rPr>
          <w:rFonts w:ascii="Arial" w:hAnsi="Arial" w:cs="Arial"/>
          <w:sz w:val="18"/>
          <w:szCs w:val="18"/>
        </w:rPr>
        <w:t xml:space="preserve"> versehen</w:t>
      </w:r>
      <w:r w:rsidR="00E90187">
        <w:rPr>
          <w:rFonts w:ascii="Arial" w:hAnsi="Arial" w:cs="Arial"/>
          <w:sz w:val="18"/>
          <w:szCs w:val="18"/>
        </w:rPr>
        <w:t xml:space="preserve">.  </w:t>
      </w:r>
    </w:p>
    <w:p w14:paraId="43C64FEA" w14:textId="77777777" w:rsidR="004C28AA" w:rsidRDefault="00E90187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Kernbeton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>erwendung von Basaltsplitt</w:t>
      </w:r>
      <w:r w:rsidR="00250FDF">
        <w:rPr>
          <w:rFonts w:ascii="Arial" w:hAnsi="Arial" w:cs="Arial"/>
          <w:sz w:val="18"/>
          <w:szCs w:val="18"/>
        </w:rPr>
        <w:t>.</w:t>
      </w:r>
    </w:p>
    <w:p w14:paraId="29F48D97" w14:textId="77777777" w:rsidR="0096653C" w:rsidRPr="004C28AA" w:rsidRDefault="0096653C" w:rsidP="004C28AA">
      <w:pPr>
        <w:pStyle w:val="Text"/>
        <w:numPr>
          <w:ilvl w:val="0"/>
          <w:numId w:val="12"/>
        </w:numPr>
        <w:ind w:right="1361"/>
        <w:rPr>
          <w:rFonts w:ascii="Arial" w:hAnsi="Arial" w:cs="Arial"/>
          <w:sz w:val="18"/>
          <w:szCs w:val="18"/>
        </w:rPr>
      </w:pPr>
      <w:r w:rsidRPr="004C28AA">
        <w:rPr>
          <w:rFonts w:ascii="Arial" w:hAnsi="Arial" w:cs="Arial"/>
          <w:b/>
          <w:sz w:val="18"/>
          <w:szCs w:val="18"/>
        </w:rPr>
        <w:t>Qualitätsstandard</w:t>
      </w:r>
      <w:r w:rsidRPr="004C28AA">
        <w:rPr>
          <w:rFonts w:ascii="Arial" w:hAnsi="Arial" w:cs="Arial"/>
          <w:sz w:val="18"/>
          <w:szCs w:val="18"/>
        </w:rPr>
        <w:t xml:space="preserve"> </w:t>
      </w:r>
      <w:r w:rsidRPr="004C28AA">
        <w:rPr>
          <w:rFonts w:ascii="Arial" w:hAnsi="Arial" w:cs="Arial"/>
          <w:b/>
          <w:sz w:val="18"/>
          <w:szCs w:val="18"/>
        </w:rPr>
        <w:t>„MEUDT eFT“</w:t>
      </w:r>
      <w:r w:rsidR="00FC6C97" w:rsidRPr="004C28AA">
        <w:rPr>
          <w:rFonts w:ascii="Arial" w:hAnsi="Arial" w:cs="Arial"/>
          <w:sz w:val="18"/>
          <w:szCs w:val="18"/>
        </w:rPr>
        <w:t>:</w:t>
      </w:r>
      <w:r w:rsidRPr="004C28AA">
        <w:rPr>
          <w:rFonts w:ascii="Arial" w:hAnsi="Arial" w:cs="Arial"/>
          <w:sz w:val="18"/>
          <w:szCs w:val="18"/>
        </w:rPr>
        <w:t xml:space="preserve"> </w:t>
      </w:r>
    </w:p>
    <w:p w14:paraId="25E89B92" w14:textId="77777777" w:rsidR="001475F7" w:rsidRPr="00E820AC" w:rsidRDefault="001475F7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>erhöhter Witterungswiderstand</w:t>
      </w:r>
      <w:r w:rsidR="004C28AA" w:rsidRPr="00E820AC">
        <w:rPr>
          <w:rFonts w:ascii="Arial" w:hAnsi="Arial" w:cs="Arial"/>
          <w:sz w:val="18"/>
          <w:szCs w:val="18"/>
        </w:rPr>
        <w:t xml:space="preserve"> (eFT): </w:t>
      </w:r>
      <w:r w:rsidR="004C28AA" w:rsidRPr="00E820AC">
        <w:rPr>
          <w:rFonts w:ascii="Arial" w:hAnsi="Arial" w:cs="Arial"/>
          <w:sz w:val="18"/>
          <w:szCs w:val="18"/>
        </w:rPr>
        <w:tab/>
      </w:r>
      <w:r w:rsidRPr="00E820AC">
        <w:rPr>
          <w:rFonts w:ascii="Arial" w:hAnsi="Arial" w:cs="Arial"/>
          <w:sz w:val="18"/>
          <w:szCs w:val="18"/>
        </w:rPr>
        <w:t xml:space="preserve">Abwitterung </w:t>
      </w:r>
      <w:r w:rsidR="008179BC" w:rsidRPr="00E820AC">
        <w:rPr>
          <w:rFonts w:ascii="Arial" w:hAnsi="Arial" w:cs="Arial"/>
          <w:sz w:val="18"/>
          <w:szCs w:val="18"/>
        </w:rPr>
        <w:t>≤</w:t>
      </w:r>
      <w:r w:rsidRPr="00E820AC">
        <w:rPr>
          <w:rFonts w:ascii="Arial" w:hAnsi="Arial" w:cs="Arial"/>
          <w:sz w:val="18"/>
          <w:szCs w:val="18"/>
        </w:rPr>
        <w:t xml:space="preserve"> 500 g/m² im Mittel nach CDF-Verfahren</w:t>
      </w:r>
    </w:p>
    <w:p w14:paraId="67A4EEFA" w14:textId="77777777" w:rsidR="001475F7" w:rsidRPr="00772995" w:rsidRDefault="001475F7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</w:t>
      </w:r>
      <w:r w:rsidR="00254F19">
        <w:rPr>
          <w:rFonts w:ascii="Arial" w:hAnsi="Arial" w:cs="Arial"/>
          <w:sz w:val="18"/>
          <w:szCs w:val="18"/>
        </w:rPr>
        <w:t xml:space="preserve"> (DIN18501-</w:t>
      </w:r>
      <w:r w:rsidR="008F4A31">
        <w:rPr>
          <w:rFonts w:ascii="Arial" w:hAnsi="Arial" w:cs="Arial"/>
          <w:sz w:val="18"/>
          <w:szCs w:val="18"/>
        </w:rPr>
        <w:t>198</w:t>
      </w:r>
      <w:r w:rsidR="007569E0">
        <w:rPr>
          <w:rFonts w:ascii="Arial" w:hAnsi="Arial" w:cs="Arial"/>
          <w:sz w:val="18"/>
          <w:szCs w:val="18"/>
        </w:rPr>
        <w:t>2-11)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7569E0">
        <w:rPr>
          <w:rFonts w:ascii="Arial" w:hAnsi="Arial" w:cs="Arial"/>
          <w:sz w:val="18"/>
          <w:szCs w:val="18"/>
        </w:rPr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 xml:space="preserve">/mm² im Mittel, kein Einzelwert </w:t>
      </w:r>
      <w:r w:rsidR="007569E0">
        <w:rPr>
          <w:rFonts w:ascii="Arial" w:hAnsi="Arial" w:cs="Arial"/>
          <w:sz w:val="18"/>
          <w:szCs w:val="18"/>
        </w:rPr>
        <w:t xml:space="preserve">&lt; </w:t>
      </w:r>
      <w:r>
        <w:rPr>
          <w:rFonts w:ascii="Arial" w:hAnsi="Arial" w:cs="Arial"/>
          <w:sz w:val="18"/>
          <w:szCs w:val="18"/>
        </w:rPr>
        <w:t>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3D70DCD7" w14:textId="77777777" w:rsidR="00E820AC" w:rsidRDefault="001475F7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>Kernbetonzementgehalt:</w:t>
      </w:r>
      <w:r w:rsidRPr="00E820AC"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2DD4ECCA" w14:textId="77777777" w:rsidR="00E820AC" w:rsidRDefault="009864D8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/>
          <w:bCs/>
          <w:sz w:val="18"/>
        </w:rPr>
        <w:t xml:space="preserve">Vorsatzzementgehalt: </w:t>
      </w:r>
      <w:r w:rsidRPr="00E820AC">
        <w:rPr>
          <w:rFonts w:ascii="Arial" w:hAnsi="Arial"/>
          <w:bCs/>
          <w:sz w:val="18"/>
        </w:rPr>
        <w:tab/>
      </w:r>
      <w:r w:rsidR="001475F7" w:rsidRPr="00E820AC">
        <w:rPr>
          <w:rFonts w:ascii="Arial" w:hAnsi="Arial"/>
          <w:bCs/>
          <w:sz w:val="18"/>
        </w:rPr>
        <w:t>min. 400 kg/m³</w:t>
      </w:r>
    </w:p>
    <w:p w14:paraId="5C8CBC33" w14:textId="77777777" w:rsidR="00E820AC" w:rsidRDefault="001475F7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r w:rsidRPr="00E820AC">
        <w:rPr>
          <w:rFonts w:ascii="Arial" w:hAnsi="Arial"/>
          <w:bCs/>
          <w:sz w:val="18"/>
          <w:lang w:val="en-US"/>
        </w:rPr>
        <w:t>Zementsorte</w:t>
      </w:r>
      <w:r w:rsidR="009864D8" w:rsidRPr="00E820AC">
        <w:rPr>
          <w:rFonts w:ascii="Arial" w:hAnsi="Arial"/>
          <w:bCs/>
          <w:sz w:val="18"/>
          <w:lang w:val="en-US"/>
        </w:rPr>
        <w:t>:</w:t>
      </w:r>
      <w:r w:rsidR="009864D8" w:rsidRPr="00E820AC">
        <w:rPr>
          <w:rFonts w:ascii="Arial" w:hAnsi="Arial"/>
          <w:bCs/>
          <w:sz w:val="18"/>
          <w:lang w:val="en-US"/>
        </w:rPr>
        <w:tab/>
      </w:r>
      <w:r w:rsidRPr="00E820AC">
        <w:rPr>
          <w:rFonts w:ascii="Arial" w:hAnsi="Arial"/>
          <w:bCs/>
          <w:sz w:val="18"/>
          <w:lang w:val="en-US"/>
        </w:rPr>
        <w:t>CEM II/52,5</w:t>
      </w:r>
    </w:p>
    <w:p w14:paraId="1E1CE0EC" w14:textId="77777777" w:rsidR="009864D8" w:rsidRPr="00E820AC" w:rsidRDefault="009864D8" w:rsidP="00E820AC">
      <w:pPr>
        <w:pStyle w:val="Text"/>
        <w:numPr>
          <w:ilvl w:val="0"/>
          <w:numId w:val="12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r w:rsidRPr="00E820AC">
        <w:rPr>
          <w:rFonts w:ascii="Arial" w:hAnsi="Arial"/>
          <w:bCs/>
          <w:sz w:val="18"/>
        </w:rPr>
        <w:t>Einfärbungen</w:t>
      </w:r>
      <w:r w:rsidR="00F4644C" w:rsidRPr="00E820AC">
        <w:rPr>
          <w:rFonts w:ascii="Arial" w:hAnsi="Arial"/>
          <w:bCs/>
          <w:sz w:val="18"/>
        </w:rPr>
        <w:t>:</w:t>
      </w:r>
      <w:r w:rsidRPr="00E820AC">
        <w:rPr>
          <w:rFonts w:ascii="Arial" w:hAnsi="Arial"/>
          <w:bCs/>
          <w:sz w:val="18"/>
        </w:rPr>
        <w:t xml:space="preserve"> </w:t>
      </w:r>
      <w:r w:rsidR="00F4644C" w:rsidRPr="00E820AC">
        <w:rPr>
          <w:rFonts w:ascii="Arial" w:hAnsi="Arial"/>
          <w:bCs/>
          <w:sz w:val="18"/>
        </w:rPr>
        <w:tab/>
      </w:r>
      <w:r w:rsidRPr="00E820AC">
        <w:rPr>
          <w:rFonts w:ascii="Arial" w:hAnsi="Arial"/>
          <w:bCs/>
          <w:sz w:val="18"/>
        </w:rPr>
        <w:t>ausschließlich mit Eisen-Oxid-Farbpigmenten</w:t>
      </w:r>
    </w:p>
    <w:p w14:paraId="54ED82E4" w14:textId="77777777" w:rsidR="001117EA" w:rsidRDefault="00717F42" w:rsidP="008277BB">
      <w:pPr>
        <w:pStyle w:val="Text"/>
        <w:tabs>
          <w:tab w:val="left" w:pos="851"/>
        </w:tabs>
        <w:spacing w:before="12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9401D1">
        <w:rPr>
          <w:rFonts w:ascii="Arial" w:hAnsi="Arial" w:cs="Arial"/>
          <w:sz w:val="18"/>
          <w:szCs w:val="18"/>
        </w:rPr>
        <w:t>V</w:t>
      </w:r>
      <w:r w:rsidR="001117EA">
        <w:rPr>
          <w:rFonts w:ascii="Arial" w:hAnsi="Arial" w:cs="Arial"/>
          <w:sz w:val="18"/>
          <w:szCs w:val="18"/>
        </w:rPr>
        <w:t xml:space="preserve">orgenannte </w:t>
      </w:r>
      <w:r w:rsidR="00EC36E7">
        <w:rPr>
          <w:rFonts w:ascii="Arial" w:hAnsi="Arial" w:cs="Arial"/>
          <w:sz w:val="18"/>
          <w:szCs w:val="18"/>
        </w:rPr>
        <w:t>Bodenindikatoren</w:t>
      </w:r>
      <w:r w:rsidR="008277BB">
        <w:rPr>
          <w:rFonts w:ascii="Arial" w:hAnsi="Arial" w:cs="Arial"/>
          <w:sz w:val="18"/>
          <w:szCs w:val="18"/>
        </w:rPr>
        <w:t>, sowie das in der Einbaubeschreibung genannte Bettungs- und Fugenmaterial</w:t>
      </w:r>
      <w:r w:rsidR="001117EA">
        <w:rPr>
          <w:rFonts w:ascii="Arial" w:hAnsi="Arial" w:cs="Arial"/>
          <w:sz w:val="18"/>
          <w:szCs w:val="18"/>
        </w:rPr>
        <w:t>,</w:t>
      </w:r>
      <w:r w:rsidR="008277BB">
        <w:rPr>
          <w:rFonts w:ascii="Arial" w:hAnsi="Arial" w:cs="Arial"/>
          <w:sz w:val="18"/>
          <w:szCs w:val="18"/>
        </w:rPr>
        <w:t xml:space="preserve"> liefern und</w:t>
      </w:r>
      <w:r w:rsidR="008277BB"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36C357C5" w14:textId="77777777" w:rsidR="00254F19" w:rsidRDefault="001117EA" w:rsidP="001117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277BB" w:rsidRPr="008E3C3C">
        <w:rPr>
          <w:rFonts w:ascii="Arial" w:hAnsi="Arial" w:cs="Arial"/>
          <w:sz w:val="18"/>
          <w:szCs w:val="18"/>
        </w:rPr>
        <w:t>DIN 1</w:t>
      </w:r>
      <w:r w:rsidR="008277BB">
        <w:rPr>
          <w:rFonts w:ascii="Arial" w:hAnsi="Arial" w:cs="Arial"/>
          <w:sz w:val="18"/>
          <w:szCs w:val="18"/>
        </w:rPr>
        <w:t xml:space="preserve">8318, </w:t>
      </w:r>
      <w:r w:rsidR="00B50ED3">
        <w:rPr>
          <w:rFonts w:ascii="Arial" w:hAnsi="Arial" w:cs="Arial"/>
          <w:sz w:val="18"/>
          <w:szCs w:val="18"/>
        </w:rPr>
        <w:t>TL Pfl</w:t>
      </w:r>
      <w:r w:rsidR="009401D1">
        <w:rPr>
          <w:rFonts w:ascii="Arial" w:hAnsi="Arial" w:cs="Arial"/>
          <w:sz w:val="18"/>
          <w:szCs w:val="18"/>
        </w:rPr>
        <w:t>a</w:t>
      </w:r>
      <w:r w:rsidR="00B50ED3">
        <w:rPr>
          <w:rFonts w:ascii="Arial" w:hAnsi="Arial" w:cs="Arial"/>
          <w:sz w:val="18"/>
          <w:szCs w:val="18"/>
        </w:rPr>
        <w:t xml:space="preserve">ster-StB, </w:t>
      </w:r>
      <w:proofErr w:type="gramStart"/>
      <w:r w:rsidR="008277BB">
        <w:rPr>
          <w:rFonts w:ascii="Arial" w:hAnsi="Arial" w:cs="Arial"/>
          <w:sz w:val="18"/>
          <w:szCs w:val="18"/>
        </w:rPr>
        <w:t>ZTV Pflaster</w:t>
      </w:r>
      <w:proofErr w:type="gramEnd"/>
      <w:r w:rsidR="008277BB">
        <w:rPr>
          <w:rFonts w:ascii="Arial" w:hAnsi="Arial" w:cs="Arial"/>
          <w:sz w:val="18"/>
          <w:szCs w:val="18"/>
        </w:rPr>
        <w:t xml:space="preserve">-StB und das M FP der FGSV, in der jeweils aktuellen Fassung, </w:t>
      </w:r>
      <w:r w:rsidR="008277BB" w:rsidRPr="008E3C3C">
        <w:rPr>
          <w:rFonts w:ascii="Arial" w:hAnsi="Arial" w:cs="Arial"/>
          <w:sz w:val="18"/>
          <w:szCs w:val="18"/>
        </w:rPr>
        <w:t>sind ebenso Vertragsgrund</w:t>
      </w:r>
      <w:r w:rsidR="008277BB"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="008277BB" w:rsidRPr="008E3C3C">
        <w:rPr>
          <w:rFonts w:ascii="Arial" w:hAnsi="Arial" w:cs="Arial"/>
          <w:sz w:val="18"/>
          <w:szCs w:val="18"/>
        </w:rPr>
        <w:t xml:space="preserve"> </w:t>
      </w:r>
    </w:p>
    <w:p w14:paraId="7F0AEC77" w14:textId="77777777" w:rsidR="008277BB" w:rsidRDefault="00254F19" w:rsidP="001117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277BB">
        <w:rPr>
          <w:rFonts w:ascii="Arial" w:hAnsi="Arial" w:cs="Arial"/>
          <w:sz w:val="18"/>
          <w:szCs w:val="18"/>
        </w:rPr>
        <w:t>D</w:t>
      </w:r>
      <w:r w:rsidR="001117EA">
        <w:rPr>
          <w:rFonts w:ascii="Arial" w:hAnsi="Arial" w:cs="Arial"/>
          <w:sz w:val="18"/>
          <w:szCs w:val="18"/>
        </w:rPr>
        <w:t xml:space="preserve">er Hersteller der </w:t>
      </w:r>
      <w:r>
        <w:rPr>
          <w:rFonts w:ascii="Arial" w:hAnsi="Arial" w:cs="Arial"/>
          <w:sz w:val="18"/>
          <w:szCs w:val="18"/>
        </w:rPr>
        <w:t>Betonmaterial</w:t>
      </w:r>
      <w:r w:rsidR="009401D1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en</w:t>
      </w:r>
      <w:r w:rsidR="001117EA">
        <w:rPr>
          <w:rFonts w:ascii="Arial" w:hAnsi="Arial" w:cs="Arial"/>
          <w:sz w:val="18"/>
          <w:szCs w:val="18"/>
        </w:rPr>
        <w:t xml:space="preserve"> mu</w:t>
      </w:r>
      <w:r w:rsidR="008277BB">
        <w:rPr>
          <w:rFonts w:ascii="Arial" w:hAnsi="Arial" w:cs="Arial"/>
          <w:sz w:val="18"/>
          <w:szCs w:val="18"/>
        </w:rPr>
        <w:t>ss</w:t>
      </w:r>
      <w:r w:rsidR="008277BB" w:rsidRPr="008E3C3C">
        <w:rPr>
          <w:rFonts w:ascii="Arial" w:hAnsi="Arial" w:cs="Arial"/>
          <w:sz w:val="18"/>
          <w:szCs w:val="18"/>
        </w:rPr>
        <w:t xml:space="preserve"> vo</w:t>
      </w:r>
      <w:r w:rsidR="001117EA">
        <w:rPr>
          <w:rFonts w:ascii="Arial" w:hAnsi="Arial" w:cs="Arial"/>
          <w:sz w:val="18"/>
          <w:szCs w:val="18"/>
        </w:rPr>
        <w:t>n einer dem</w:t>
      </w:r>
      <w:r w:rsidR="008277BB" w:rsidRPr="008E3C3C">
        <w:rPr>
          <w:rFonts w:ascii="Arial" w:hAnsi="Arial" w:cs="Arial"/>
          <w:sz w:val="18"/>
          <w:szCs w:val="18"/>
        </w:rPr>
        <w:t xml:space="preserve"> Güteschutz (BGB)</w:t>
      </w:r>
      <w:r w:rsidR="001117EA">
        <w:rPr>
          <w:rFonts w:ascii="Arial" w:hAnsi="Arial" w:cs="Arial"/>
          <w:sz w:val="18"/>
          <w:szCs w:val="18"/>
        </w:rPr>
        <w:t xml:space="preserve"> angehörenden Organisation / </w:t>
      </w:r>
      <w:r w:rsidR="00EA660A">
        <w:rPr>
          <w:rFonts w:ascii="Arial" w:hAnsi="Arial" w:cs="Arial"/>
          <w:sz w:val="18"/>
          <w:szCs w:val="18"/>
        </w:rPr>
        <w:t>Institution</w:t>
      </w:r>
      <w:r w:rsidR="008277BB" w:rsidRPr="008E3C3C">
        <w:rPr>
          <w:rFonts w:ascii="Arial" w:hAnsi="Arial" w:cs="Arial"/>
          <w:sz w:val="18"/>
          <w:szCs w:val="18"/>
        </w:rPr>
        <w:t xml:space="preserve"> fremdüberw</w:t>
      </w:r>
      <w:r w:rsidR="008277BB">
        <w:rPr>
          <w:rFonts w:ascii="Arial" w:hAnsi="Arial" w:cs="Arial"/>
          <w:sz w:val="18"/>
          <w:szCs w:val="18"/>
        </w:rPr>
        <w:t xml:space="preserve">acht sein. </w:t>
      </w:r>
    </w:p>
    <w:p w14:paraId="611E9182" w14:textId="77777777" w:rsidR="0096653C" w:rsidRPr="0096653C" w:rsidRDefault="008277BB" w:rsidP="009E0E9F">
      <w:pPr>
        <w:pStyle w:val="Text"/>
        <w:tabs>
          <w:tab w:val="left" w:pos="540"/>
          <w:tab w:val="left" w:pos="851"/>
          <w:tab w:val="left" w:pos="5400"/>
          <w:tab w:val="left" w:pos="9000"/>
        </w:tabs>
        <w:spacing w:before="240"/>
        <w:ind w:left="851" w:right="23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96653C" w:rsidRPr="0096653C">
        <w:rPr>
          <w:rFonts w:ascii="Arial" w:hAnsi="Arial" w:cs="Arial"/>
          <w:b/>
          <w:sz w:val="18"/>
          <w:szCs w:val="18"/>
        </w:rPr>
        <w:t>Einbaubeschreibung:</w:t>
      </w:r>
    </w:p>
    <w:p w14:paraId="6CC100DD" w14:textId="77777777" w:rsidR="00655DC5" w:rsidRDefault="009864D8" w:rsidP="009E0E9F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45B5D">
        <w:rPr>
          <w:rFonts w:ascii="Arial" w:hAnsi="Arial" w:cs="Arial"/>
          <w:sz w:val="18"/>
          <w:szCs w:val="18"/>
        </w:rPr>
        <w:tab/>
      </w:r>
      <w:r w:rsidR="00EC36E7">
        <w:rPr>
          <w:rFonts w:ascii="Arial" w:hAnsi="Arial" w:cs="Arial"/>
          <w:sz w:val="18"/>
          <w:szCs w:val="18"/>
        </w:rPr>
        <w:t>Die vorstehend beschriebenen Betonrippenplattensteine</w:t>
      </w:r>
      <w:r w:rsidR="00EC36E7" w:rsidRPr="007003A5">
        <w:rPr>
          <w:rFonts w:ascii="Arial" w:hAnsi="Arial" w:cs="Arial"/>
          <w:sz w:val="18"/>
          <w:szCs w:val="18"/>
        </w:rPr>
        <w:t xml:space="preserve"> sind gemäß den Angaben der Bauleitung nach festgelegtem Verlegemuster bzw. -plan </w:t>
      </w:r>
      <w:r w:rsidR="00EC36E7">
        <w:rPr>
          <w:rFonts w:ascii="Arial" w:hAnsi="Arial" w:cs="Arial"/>
          <w:sz w:val="18"/>
          <w:szCs w:val="18"/>
        </w:rPr>
        <w:t>als Leitstreifen bzw. Orientierungs- bzw. Sperrfeld in die Pflasterfläche der Position ……</w:t>
      </w:r>
      <w:proofErr w:type="gramStart"/>
      <w:r w:rsidR="00EC36E7">
        <w:rPr>
          <w:rFonts w:ascii="Arial" w:hAnsi="Arial" w:cs="Arial"/>
          <w:sz w:val="18"/>
          <w:szCs w:val="18"/>
        </w:rPr>
        <w:t>…….</w:t>
      </w:r>
      <w:proofErr w:type="gramEnd"/>
      <w:r w:rsidR="00EC36E7">
        <w:rPr>
          <w:rFonts w:ascii="Arial" w:hAnsi="Arial" w:cs="Arial"/>
          <w:sz w:val="18"/>
          <w:szCs w:val="18"/>
        </w:rPr>
        <w:t>.</w:t>
      </w:r>
      <w:r w:rsidR="00EC36E7" w:rsidRPr="007003A5">
        <w:rPr>
          <w:rFonts w:ascii="Arial" w:hAnsi="Arial" w:cs="Arial"/>
          <w:sz w:val="18"/>
          <w:szCs w:val="18"/>
        </w:rPr>
        <w:t xml:space="preserve"> einzubauen. </w:t>
      </w:r>
    </w:p>
    <w:p w14:paraId="434B19EB" w14:textId="77777777" w:rsidR="00EC36E7" w:rsidRPr="00EC36E7" w:rsidRDefault="00655DC5" w:rsidP="00EC36E7">
      <w:pPr>
        <w:pStyle w:val="Text"/>
        <w:tabs>
          <w:tab w:val="left" w:pos="360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EC36E7">
        <w:rPr>
          <w:rFonts w:ascii="Arial" w:hAnsi="Arial" w:cs="Arial"/>
          <w:sz w:val="18"/>
          <w:szCs w:val="18"/>
        </w:rPr>
        <w:t xml:space="preserve">Es ist </w:t>
      </w:r>
      <w:r>
        <w:rPr>
          <w:rFonts w:ascii="Arial" w:hAnsi="Arial" w:cs="Arial"/>
          <w:sz w:val="18"/>
          <w:szCs w:val="18"/>
        </w:rPr>
        <w:t>darauf zu achten</w:t>
      </w:r>
      <w:r w:rsidR="004E7D3F">
        <w:rPr>
          <w:rFonts w:ascii="Arial" w:hAnsi="Arial" w:cs="Arial"/>
          <w:sz w:val="18"/>
          <w:szCs w:val="18"/>
        </w:rPr>
        <w:t>, dass die Bodenindikatoren mit ihrer Basis nach dem Abrütteln / Verdichten bündig zum anschließenden Umgebungsbelag</w:t>
      </w:r>
      <w:r w:rsidR="00250FDF">
        <w:rPr>
          <w:rFonts w:ascii="Arial" w:hAnsi="Arial" w:cs="Arial"/>
          <w:sz w:val="18"/>
          <w:szCs w:val="18"/>
        </w:rPr>
        <w:t xml:space="preserve"> sind</w:t>
      </w:r>
      <w:r w:rsidR="004E7D3F">
        <w:rPr>
          <w:rFonts w:ascii="Arial" w:hAnsi="Arial" w:cs="Arial"/>
          <w:sz w:val="18"/>
          <w:szCs w:val="18"/>
        </w:rPr>
        <w:t>, d.h. Rippen bzw. Noppen erhaben</w:t>
      </w:r>
      <w:r w:rsidR="009F310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um eine optimale Erkennbarkeit sicherzustellen.</w:t>
      </w:r>
    </w:p>
    <w:p w14:paraId="332E1B1F" w14:textId="77777777" w:rsidR="00DB43D4" w:rsidRDefault="00DB43D4" w:rsidP="00DB43D4">
      <w:pPr>
        <w:pStyle w:val="Text"/>
        <w:tabs>
          <w:tab w:val="left" w:pos="851"/>
          <w:tab w:val="left" w:pos="2552"/>
        </w:tabs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ab/>
        <w:t>Liefernachweis: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sz w:val="18"/>
        </w:rPr>
        <w:t xml:space="preserve">Hermann MEUDT </w:t>
      </w:r>
    </w:p>
    <w:p w14:paraId="0AD34A6F" w14:textId="77777777" w:rsidR="00DB43D4" w:rsidRDefault="00DB43D4" w:rsidP="00DB43D4">
      <w:pPr>
        <w:pStyle w:val="Text"/>
        <w:tabs>
          <w:tab w:val="left" w:pos="851"/>
          <w:tab w:val="left" w:pos="2552"/>
        </w:tabs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66DB3374" w14:textId="77777777" w:rsidR="00DB43D4" w:rsidRDefault="00DB43D4" w:rsidP="00DB43D4">
      <w:pPr>
        <w:pStyle w:val="Text"/>
        <w:tabs>
          <w:tab w:val="left" w:pos="851"/>
          <w:tab w:val="left" w:pos="2552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Frankfurter Straße 38</w:t>
      </w:r>
    </w:p>
    <w:p w14:paraId="0251CCA6" w14:textId="77777777" w:rsidR="00DB43D4" w:rsidRDefault="00DB43D4" w:rsidP="00DB43D4">
      <w:pPr>
        <w:pStyle w:val="Text"/>
        <w:tabs>
          <w:tab w:val="left" w:pos="851"/>
          <w:tab w:val="left" w:pos="2552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56414 Wallmerod / Ww.</w:t>
      </w:r>
    </w:p>
    <w:p w14:paraId="1724B82D" w14:textId="77777777" w:rsidR="00DB43D4" w:rsidRDefault="00DB43D4" w:rsidP="00DB43D4">
      <w:pPr>
        <w:pStyle w:val="Text"/>
        <w:tabs>
          <w:tab w:val="left" w:pos="851"/>
          <w:tab w:val="left" w:pos="2552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Telefon:0 64 35 / 50 92 - 0</w:t>
      </w:r>
    </w:p>
    <w:p w14:paraId="76BA4ED8" w14:textId="77777777" w:rsidR="00DB43D4" w:rsidRDefault="00DB43D4" w:rsidP="00DB43D4">
      <w:pPr>
        <w:pStyle w:val="Text"/>
        <w:tabs>
          <w:tab w:val="left" w:pos="851"/>
          <w:tab w:val="left" w:pos="2552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Telefax: 0 64 35 / 50 92 – 25</w:t>
      </w:r>
    </w:p>
    <w:p w14:paraId="646FA3A9" w14:textId="77777777" w:rsidR="00DB43D4" w:rsidRDefault="00DB43D4" w:rsidP="00DB43D4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 xml:space="preserve">Gesamtbetrag </w:t>
      </w:r>
      <w:proofErr w:type="gramStart"/>
      <w:r w:rsidRPr="009D196E">
        <w:rPr>
          <w:rFonts w:ascii="Arial" w:hAnsi="Arial" w:cs="Arial"/>
          <w:sz w:val="18"/>
          <w:szCs w:val="18"/>
        </w:rPr>
        <w:t>€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proofErr w:type="gramEnd"/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9E67984" w14:textId="77777777" w:rsidR="009E0E9F" w:rsidRDefault="009E0E9F" w:rsidP="009E0E9F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ab/>
      </w:r>
      <w:r>
        <w:rPr>
          <w:rFonts w:ascii="Arial" w:hAnsi="Arial"/>
          <w:color w:val="auto"/>
          <w:sz w:val="16"/>
        </w:rPr>
        <w:tab/>
      </w:r>
    </w:p>
    <w:p w14:paraId="09D07EBE" w14:textId="77777777" w:rsidR="009E0E9F" w:rsidRDefault="009E0E9F" w:rsidP="009E0E9F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ab/>
      </w:r>
      <w:r>
        <w:rPr>
          <w:rFonts w:ascii="Arial" w:hAnsi="Arial"/>
          <w:color w:val="auto"/>
          <w:sz w:val="16"/>
        </w:rPr>
        <w:tab/>
        <w:t>*Rastermaßangaben sind einschließlich der Fuge. Das Gesamtraster der Verlegung muss nach               ZTV P 2006 durch vorheriges Auslegen von Steinreihen ermittelt werden. Die Rastermaße können je nach Einbausituation variieren.</w:t>
      </w:r>
    </w:p>
    <w:p w14:paraId="1E9B04EF" w14:textId="77777777" w:rsidR="00483A9D" w:rsidRDefault="003F0EAC" w:rsidP="00314C8F">
      <w:pPr>
        <w:pStyle w:val="Text"/>
        <w:spacing w:before="120"/>
        <w:ind w:left="851" w:right="136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C190A5C" w14:textId="77777777" w:rsidR="00314C8F" w:rsidRDefault="003D1DDD" w:rsidP="00314C8F">
      <w:pPr>
        <w:pStyle w:val="Text"/>
        <w:spacing w:before="120"/>
        <w:ind w:left="851" w:right="136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</w:t>
      </w:r>
      <w:r w:rsidRPr="005C1A64">
        <w:rPr>
          <w:rFonts w:ascii="Arial" w:hAnsi="Arial" w:cs="Arial"/>
          <w:sz w:val="18"/>
          <w:szCs w:val="18"/>
        </w:rPr>
        <w:t>lfm</w:t>
      </w:r>
      <w:r w:rsidRPr="005C1A64">
        <w:rPr>
          <w:rFonts w:ascii="Arial" w:hAnsi="Arial" w:cs="Arial"/>
          <w:sz w:val="18"/>
          <w:szCs w:val="18"/>
        </w:rPr>
        <w:tab/>
      </w:r>
      <w:r w:rsidR="00314C8F">
        <w:rPr>
          <w:rFonts w:ascii="Arial" w:hAnsi="Arial" w:cs="Arial"/>
          <w:sz w:val="18"/>
          <w:szCs w:val="18"/>
        </w:rPr>
        <w:t>Bodenindikator</w:t>
      </w:r>
      <w:r w:rsidR="00250FDF">
        <w:rPr>
          <w:rFonts w:ascii="Arial" w:hAnsi="Arial" w:cs="Arial"/>
          <w:sz w:val="18"/>
          <w:szCs w:val="18"/>
        </w:rPr>
        <w:t xml:space="preserve"> wie Vorposition</w:t>
      </w:r>
      <w:r w:rsidR="003307E4">
        <w:rPr>
          <w:rFonts w:ascii="Arial" w:hAnsi="Arial" w:cs="Arial"/>
          <w:sz w:val="18"/>
          <w:szCs w:val="18"/>
        </w:rPr>
        <w:t>,</w:t>
      </w:r>
      <w:r w:rsidR="00314C8F">
        <w:rPr>
          <w:rFonts w:ascii="Arial" w:hAnsi="Arial" w:cs="Arial"/>
          <w:sz w:val="18"/>
          <w:szCs w:val="18"/>
        </w:rPr>
        <w:t xml:space="preserve"> </w:t>
      </w:r>
      <w:r w:rsidR="003307E4">
        <w:rPr>
          <w:rFonts w:ascii="Arial" w:hAnsi="Arial" w:cs="Arial"/>
          <w:sz w:val="18"/>
          <w:szCs w:val="18"/>
        </w:rPr>
        <w:t>jedoch Ausführung</w:t>
      </w:r>
      <w:r w:rsidR="00314C8F">
        <w:rPr>
          <w:rFonts w:ascii="Arial" w:hAnsi="Arial" w:cs="Arial"/>
          <w:sz w:val="18"/>
          <w:szCs w:val="18"/>
        </w:rPr>
        <w:t xml:space="preserve"> als </w:t>
      </w:r>
      <w:r w:rsidR="00314C8F" w:rsidRPr="005651AB">
        <w:rPr>
          <w:rFonts w:ascii="Arial" w:hAnsi="Arial" w:cs="Arial"/>
          <w:b/>
          <w:sz w:val="18"/>
          <w:szCs w:val="18"/>
        </w:rPr>
        <w:t>Beton</w:t>
      </w:r>
      <w:r w:rsidR="00314C8F">
        <w:rPr>
          <w:rFonts w:ascii="Arial" w:hAnsi="Arial" w:cs="Arial"/>
          <w:b/>
          <w:sz w:val="18"/>
          <w:szCs w:val="18"/>
        </w:rPr>
        <w:t>noppen</w:t>
      </w:r>
      <w:r w:rsidR="00314C8F" w:rsidRPr="005651AB">
        <w:rPr>
          <w:rFonts w:ascii="Arial" w:hAnsi="Arial" w:cs="Arial"/>
          <w:b/>
          <w:sz w:val="18"/>
          <w:szCs w:val="18"/>
        </w:rPr>
        <w:t>plattenstein</w:t>
      </w:r>
      <w:r w:rsidR="00314C8F">
        <w:rPr>
          <w:rFonts w:ascii="Arial" w:hAnsi="Arial" w:cs="Arial"/>
          <w:b/>
          <w:sz w:val="18"/>
          <w:szCs w:val="18"/>
        </w:rPr>
        <w:t xml:space="preserve"> </w:t>
      </w:r>
      <w:r w:rsidR="00314C8F">
        <w:rPr>
          <w:rFonts w:ascii="Arial" w:hAnsi="Arial" w:cs="Arial"/>
          <w:sz w:val="18"/>
          <w:szCs w:val="18"/>
        </w:rPr>
        <w:t xml:space="preserve">nach DIN 32984 und DIN EN 1338 Qualität DIK und Meudt eFT, </w:t>
      </w:r>
      <w:r w:rsidR="00314C8F" w:rsidRPr="0096653C">
        <w:rPr>
          <w:rFonts w:ascii="Arial" w:hAnsi="Arial" w:cs="Arial"/>
          <w:sz w:val="18"/>
          <w:szCs w:val="18"/>
        </w:rPr>
        <w:t xml:space="preserve">gemäß nachstehender </w:t>
      </w:r>
      <w:r w:rsidR="00483A9D">
        <w:rPr>
          <w:rFonts w:ascii="Arial" w:hAnsi="Arial" w:cs="Arial"/>
          <w:sz w:val="18"/>
          <w:szCs w:val="18"/>
        </w:rPr>
        <w:t xml:space="preserve">von der Vorposition </w:t>
      </w:r>
      <w:r w:rsidR="003307E4">
        <w:rPr>
          <w:rFonts w:ascii="Arial" w:hAnsi="Arial" w:cs="Arial"/>
          <w:sz w:val="18"/>
          <w:szCs w:val="18"/>
        </w:rPr>
        <w:t xml:space="preserve">abweichender </w:t>
      </w:r>
      <w:r w:rsidR="00314C8F" w:rsidRPr="0096653C">
        <w:rPr>
          <w:rFonts w:ascii="Arial" w:hAnsi="Arial" w:cs="Arial"/>
          <w:sz w:val="18"/>
          <w:szCs w:val="18"/>
        </w:rPr>
        <w:t>Charakteristika:</w:t>
      </w:r>
    </w:p>
    <w:p w14:paraId="27AF347B" w14:textId="77777777" w:rsidR="005A4E1F" w:rsidRPr="00CD3EAE" w:rsidRDefault="005A4E1F" w:rsidP="00314C8F">
      <w:pPr>
        <w:pStyle w:val="Text"/>
        <w:spacing w:before="120"/>
        <w:ind w:left="851" w:right="1361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32 Noppen in diagonaler Anordnung, Mittelpunktabstand 51,1mm diagonal, Noppenabstand orthogonal in Messebene: 49,8mm</w:t>
      </w:r>
      <w:r w:rsidR="00250FDF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Noppendurchmesser in Messebene</w:t>
      </w:r>
      <w:r w:rsidR="00250FDF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22,5</w:t>
      </w:r>
      <w:r w:rsidR="003307E4">
        <w:rPr>
          <w:rFonts w:ascii="Arial" w:hAnsi="Arial" w:cs="Arial"/>
          <w:sz w:val="18"/>
          <w:szCs w:val="18"/>
        </w:rPr>
        <w:t>mm, Noppenhöhe</w:t>
      </w:r>
      <w:r w:rsidR="00483A9D">
        <w:rPr>
          <w:rFonts w:ascii="Arial" w:hAnsi="Arial" w:cs="Arial"/>
          <w:sz w:val="18"/>
          <w:szCs w:val="18"/>
        </w:rPr>
        <w:t>:</w:t>
      </w:r>
      <w:r w:rsidR="003307E4">
        <w:rPr>
          <w:rFonts w:ascii="Arial" w:hAnsi="Arial" w:cs="Arial"/>
          <w:sz w:val="18"/>
          <w:szCs w:val="18"/>
        </w:rPr>
        <w:t xml:space="preserve"> 5 mm</w:t>
      </w:r>
    </w:p>
    <w:p w14:paraId="077D09FC" w14:textId="77777777" w:rsidR="005A4E1F" w:rsidRDefault="005A4E1F" w:rsidP="005A4E1F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 w:rsidR="00971EAA">
        <w:rPr>
          <w:rFonts w:ascii="Arial" w:hAnsi="Arial" w:cs="Arial"/>
          <w:sz w:val="18"/>
          <w:szCs w:val="18"/>
        </w:rPr>
        <w:t xml:space="preserve">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2F4BDF8" w14:textId="77777777" w:rsidR="00314C8F" w:rsidRPr="00314C8F" w:rsidRDefault="00314C8F" w:rsidP="00483A9D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r w:rsidRPr="005C1A64">
        <w:rPr>
          <w:rFonts w:ascii="Arial" w:hAnsi="Arial" w:cs="Arial"/>
          <w:sz w:val="18"/>
          <w:szCs w:val="18"/>
        </w:rPr>
        <w:t>lfm</w:t>
      </w:r>
      <w:r>
        <w:rPr>
          <w:rFonts w:ascii="Arial" w:hAnsi="Arial" w:cs="Arial"/>
          <w:sz w:val="18"/>
          <w:szCs w:val="18"/>
        </w:rPr>
        <w:tab/>
        <w:t xml:space="preserve">für die Ausführung der </w:t>
      </w:r>
      <w:r w:rsidRPr="000408A6">
        <w:rPr>
          <w:rFonts w:ascii="Arial" w:hAnsi="Arial" w:cs="Arial"/>
          <w:b/>
          <w:color w:val="auto"/>
          <w:sz w:val="18"/>
          <w:szCs w:val="18"/>
        </w:rPr>
        <w:t>Betonrippenplatte</w:t>
      </w:r>
      <w:r>
        <w:rPr>
          <w:rFonts w:ascii="Arial" w:hAnsi="Arial" w:cs="Arial"/>
          <w:sz w:val="18"/>
          <w:szCs w:val="18"/>
        </w:rPr>
        <w:t xml:space="preserve">, jedoch in </w:t>
      </w:r>
      <w:r w:rsidRPr="00314C8F">
        <w:rPr>
          <w:rFonts w:ascii="Arial" w:hAnsi="Arial" w:cs="Arial"/>
          <w:b/>
          <w:sz w:val="18"/>
          <w:szCs w:val="18"/>
        </w:rPr>
        <w:t>Farbe anthrazit</w:t>
      </w:r>
      <w:r w:rsidRPr="00314C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zweischichtig </w:t>
      </w:r>
      <w:r w:rsidRPr="00314C8F">
        <w:rPr>
          <w:rFonts w:ascii="Arial" w:hAnsi="Arial" w:cs="Arial"/>
          <w:sz w:val="18"/>
          <w:szCs w:val="18"/>
        </w:rPr>
        <w:t xml:space="preserve">mit Vorsatz- und Kernbeton </w:t>
      </w:r>
      <w:r>
        <w:rPr>
          <w:rFonts w:ascii="Arial" w:hAnsi="Arial" w:cs="Arial"/>
          <w:sz w:val="18"/>
          <w:szCs w:val="18"/>
        </w:rPr>
        <w:t xml:space="preserve">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Basaltsplitt, Qualität DIK </w:t>
      </w:r>
      <w:proofErr w:type="gramStart"/>
      <w:r>
        <w:rPr>
          <w:rFonts w:ascii="Arial" w:hAnsi="Arial" w:cs="Arial"/>
          <w:sz w:val="18"/>
          <w:szCs w:val="18"/>
        </w:rPr>
        <w:t>und  Meudt</w:t>
      </w:r>
      <w:proofErr w:type="gramEnd"/>
      <w:r>
        <w:rPr>
          <w:rFonts w:ascii="Arial" w:hAnsi="Arial" w:cs="Arial"/>
          <w:sz w:val="18"/>
          <w:szCs w:val="18"/>
        </w:rPr>
        <w:t xml:space="preserve"> eFT, </w:t>
      </w:r>
      <w:r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 w:rsidR="00D81F85">
        <w:rPr>
          <w:rFonts w:ascii="Arial" w:hAnsi="Arial" w:cs="Arial"/>
          <w:sz w:val="18"/>
          <w:szCs w:val="18"/>
        </w:rPr>
        <w:t>, sonst</w:t>
      </w:r>
      <w:r w:rsidR="00D81F85" w:rsidRPr="00D81F85">
        <w:rPr>
          <w:rFonts w:ascii="Arial" w:hAnsi="Arial" w:cs="Arial"/>
          <w:sz w:val="18"/>
          <w:szCs w:val="18"/>
        </w:rPr>
        <w:t xml:space="preserve"> </w:t>
      </w:r>
      <w:r w:rsidR="00D81F85">
        <w:rPr>
          <w:rFonts w:ascii="Arial" w:hAnsi="Arial" w:cs="Arial"/>
          <w:sz w:val="18"/>
          <w:szCs w:val="18"/>
        </w:rPr>
        <w:t>wie Pos.: ………</w:t>
      </w:r>
      <w:r w:rsidRPr="00314C8F">
        <w:rPr>
          <w:rFonts w:ascii="Arial" w:hAnsi="Arial" w:cs="Arial"/>
          <w:sz w:val="18"/>
          <w:szCs w:val="18"/>
        </w:rPr>
        <w:t>.</w:t>
      </w:r>
    </w:p>
    <w:p w14:paraId="6228C07D" w14:textId="77777777" w:rsidR="00314C8F" w:rsidRDefault="00314C8F" w:rsidP="00314C8F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06D5CBE" w14:textId="77777777" w:rsidR="000408A6" w:rsidRPr="00314C8F" w:rsidRDefault="000408A6" w:rsidP="000408A6">
      <w:pPr>
        <w:pStyle w:val="Text"/>
        <w:spacing w:before="12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r w:rsidRPr="005C1A64">
        <w:rPr>
          <w:rFonts w:ascii="Arial" w:hAnsi="Arial" w:cs="Arial"/>
          <w:sz w:val="18"/>
          <w:szCs w:val="18"/>
        </w:rPr>
        <w:t>lfm</w:t>
      </w:r>
      <w:r>
        <w:rPr>
          <w:rFonts w:ascii="Arial" w:hAnsi="Arial" w:cs="Arial"/>
          <w:sz w:val="18"/>
          <w:szCs w:val="18"/>
        </w:rPr>
        <w:tab/>
        <w:t xml:space="preserve">für die Ausführung der </w:t>
      </w:r>
      <w:r w:rsidRPr="000408A6">
        <w:rPr>
          <w:rFonts w:ascii="Arial" w:hAnsi="Arial" w:cs="Arial"/>
          <w:b/>
          <w:sz w:val="18"/>
          <w:szCs w:val="18"/>
        </w:rPr>
        <w:t>Betonnoppenplatte</w:t>
      </w:r>
      <w:r>
        <w:rPr>
          <w:rFonts w:ascii="Arial" w:hAnsi="Arial" w:cs="Arial"/>
          <w:sz w:val="18"/>
          <w:szCs w:val="18"/>
        </w:rPr>
        <w:t xml:space="preserve">, jedoch in </w:t>
      </w:r>
      <w:r w:rsidRPr="00314C8F">
        <w:rPr>
          <w:rFonts w:ascii="Arial" w:hAnsi="Arial" w:cs="Arial"/>
          <w:b/>
          <w:sz w:val="18"/>
          <w:szCs w:val="18"/>
        </w:rPr>
        <w:t>Farbe anthrazit</w:t>
      </w:r>
      <w:r w:rsidRPr="00314C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zweischichtig </w:t>
      </w:r>
      <w:r w:rsidRPr="00314C8F">
        <w:rPr>
          <w:rFonts w:ascii="Arial" w:hAnsi="Arial" w:cs="Arial"/>
          <w:sz w:val="18"/>
          <w:szCs w:val="18"/>
        </w:rPr>
        <w:t xml:space="preserve">mit Vorsatz- und Kernbeton </w:t>
      </w:r>
      <w:r>
        <w:rPr>
          <w:rFonts w:ascii="Arial" w:hAnsi="Arial" w:cs="Arial"/>
          <w:sz w:val="18"/>
          <w:szCs w:val="18"/>
        </w:rPr>
        <w:t xml:space="preserve">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Basaltsplitt, Qualität DIK </w:t>
      </w:r>
      <w:proofErr w:type="gramStart"/>
      <w:r>
        <w:rPr>
          <w:rFonts w:ascii="Arial" w:hAnsi="Arial" w:cs="Arial"/>
          <w:sz w:val="18"/>
          <w:szCs w:val="18"/>
        </w:rPr>
        <w:t>und  Meudt</w:t>
      </w:r>
      <w:proofErr w:type="gramEnd"/>
      <w:r>
        <w:rPr>
          <w:rFonts w:ascii="Arial" w:hAnsi="Arial" w:cs="Arial"/>
          <w:sz w:val="18"/>
          <w:szCs w:val="18"/>
        </w:rPr>
        <w:t xml:space="preserve"> eFT, </w:t>
      </w:r>
      <w:r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 w:rsidR="00D81F85">
        <w:rPr>
          <w:rFonts w:ascii="Arial" w:hAnsi="Arial" w:cs="Arial"/>
          <w:sz w:val="18"/>
          <w:szCs w:val="18"/>
        </w:rPr>
        <w:t>, sonst</w:t>
      </w:r>
      <w:r w:rsidR="00D81F85" w:rsidRPr="00D81F85">
        <w:rPr>
          <w:rFonts w:ascii="Arial" w:hAnsi="Arial" w:cs="Arial"/>
          <w:sz w:val="18"/>
          <w:szCs w:val="18"/>
        </w:rPr>
        <w:t xml:space="preserve"> </w:t>
      </w:r>
      <w:r w:rsidR="00D81F85">
        <w:rPr>
          <w:rFonts w:ascii="Arial" w:hAnsi="Arial" w:cs="Arial"/>
          <w:sz w:val="18"/>
          <w:szCs w:val="18"/>
        </w:rPr>
        <w:t>wie Pos.: …</w:t>
      </w:r>
      <w:proofErr w:type="gramStart"/>
      <w:r w:rsidR="00D81F85">
        <w:rPr>
          <w:rFonts w:ascii="Arial" w:hAnsi="Arial" w:cs="Arial"/>
          <w:sz w:val="18"/>
          <w:szCs w:val="18"/>
        </w:rPr>
        <w:t>……</w:t>
      </w:r>
      <w:r w:rsidR="00D81F85" w:rsidRPr="00314C8F">
        <w:rPr>
          <w:rFonts w:ascii="Arial" w:hAnsi="Arial" w:cs="Arial"/>
          <w:sz w:val="18"/>
          <w:szCs w:val="18"/>
        </w:rPr>
        <w:t>.</w:t>
      </w:r>
      <w:proofErr w:type="gramEnd"/>
      <w:r w:rsidRPr="00314C8F">
        <w:rPr>
          <w:rFonts w:ascii="Arial" w:hAnsi="Arial" w:cs="Arial"/>
          <w:sz w:val="18"/>
          <w:szCs w:val="18"/>
        </w:rPr>
        <w:t>.</w:t>
      </w:r>
    </w:p>
    <w:p w14:paraId="0E8BBCFE" w14:textId="77777777" w:rsidR="000408A6" w:rsidRDefault="000408A6" w:rsidP="000408A6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1DE1931" w14:textId="77777777" w:rsidR="00DB43D4" w:rsidRPr="0047358A" w:rsidRDefault="00DB43D4" w:rsidP="000408A6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7003A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Nassschneiden von Meudt – Betonbodenindikatoren, </w:t>
      </w:r>
      <w:r w:rsidRPr="0047358A">
        <w:rPr>
          <w:rFonts w:ascii="Arial" w:hAnsi="Arial" w:cs="Arial"/>
          <w:sz w:val="18"/>
          <w:szCs w:val="18"/>
        </w:rPr>
        <w:t xml:space="preserve">einschließlich Passstücken, z.B. an Kanten und Anschlüssen, für die Verlegung an Einbauten und Aussparungen. </w:t>
      </w:r>
    </w:p>
    <w:p w14:paraId="60793A20" w14:textId="77777777" w:rsidR="00DB43D4" w:rsidRDefault="00DB43D4" w:rsidP="00DB43D4">
      <w:pPr>
        <w:pStyle w:val="Text"/>
        <w:tabs>
          <w:tab w:val="right" w:pos="8100"/>
        </w:tabs>
        <w:spacing w:before="12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€/St.: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25B7C8D9" w14:textId="77777777" w:rsidR="003F0EAC" w:rsidRDefault="003F0EAC" w:rsidP="003F0EAC">
      <w:pPr>
        <w:pStyle w:val="Text"/>
        <w:spacing w:after="120"/>
        <w:rPr>
          <w:rFonts w:ascii="Arial" w:hAnsi="Arial" w:cs="Arial"/>
          <w:b/>
          <w:bCs/>
          <w:szCs w:val="24"/>
          <w:u w:val="single"/>
        </w:rPr>
      </w:pPr>
    </w:p>
    <w:p w14:paraId="16A103E7" w14:textId="77777777" w:rsidR="003F0EAC" w:rsidRDefault="003F0EAC" w:rsidP="003F0EAC">
      <w:pPr>
        <w:pStyle w:val="Text"/>
        <w:spacing w:after="120"/>
        <w:rPr>
          <w:rFonts w:ascii="Arial" w:hAnsi="Arial" w:cs="Arial"/>
          <w:b/>
          <w:bCs/>
          <w:szCs w:val="24"/>
          <w:u w:val="single"/>
        </w:rPr>
      </w:pPr>
    </w:p>
    <w:p w14:paraId="3A1F6AF1" w14:textId="77777777" w:rsidR="003F0EAC" w:rsidRPr="003F0EAC" w:rsidRDefault="003F0EAC" w:rsidP="003F0EAC">
      <w:pPr>
        <w:pStyle w:val="Text"/>
        <w:spacing w:after="120"/>
        <w:rPr>
          <w:rFonts w:ascii="Arial" w:hAnsi="Arial" w:cs="Arial"/>
          <w:b/>
          <w:bCs/>
          <w:szCs w:val="24"/>
        </w:rPr>
      </w:pPr>
      <w:r w:rsidRPr="003F0EAC">
        <w:rPr>
          <w:rFonts w:ascii="Arial" w:hAnsi="Arial" w:cs="Arial"/>
          <w:b/>
          <w:bCs/>
          <w:szCs w:val="24"/>
        </w:rPr>
        <w:t>MEUDT Begleitplatte</w:t>
      </w:r>
    </w:p>
    <w:p w14:paraId="625677F7" w14:textId="77777777" w:rsidR="003F0EAC" w:rsidRDefault="003F0EAC" w:rsidP="003F0EAC">
      <w:pPr>
        <w:pStyle w:val="Text"/>
        <w:tabs>
          <w:tab w:val="left" w:pos="1134"/>
        </w:tabs>
        <w:spacing w:before="8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</w:t>
      </w:r>
      <w:proofErr w:type="gramStart"/>
      <w:r>
        <w:rPr>
          <w:rFonts w:ascii="Arial" w:hAnsi="Arial" w:cs="Arial"/>
          <w:sz w:val="18"/>
          <w:szCs w:val="18"/>
        </w:rPr>
        <w:t>…....</w:t>
      </w:r>
      <w:proofErr w:type="gramEnd"/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</w:r>
      <w:r w:rsidRPr="00031DB0">
        <w:rPr>
          <w:rFonts w:ascii="Arial" w:hAnsi="Arial" w:cs="Arial"/>
          <w:b/>
          <w:sz w:val="18"/>
          <w:szCs w:val="18"/>
        </w:rPr>
        <w:t>MEUDT</w:t>
      </w:r>
      <w:r>
        <w:rPr>
          <w:rFonts w:ascii="Arial" w:hAnsi="Arial" w:cs="Arial"/>
          <w:b/>
          <w:sz w:val="18"/>
          <w:szCs w:val="18"/>
        </w:rPr>
        <w:t xml:space="preserve"> Begleitplatte</w:t>
      </w:r>
      <w:r>
        <w:rPr>
          <w:rFonts w:ascii="Arial" w:hAnsi="Arial" w:cs="Arial"/>
          <w:sz w:val="18"/>
          <w:szCs w:val="18"/>
        </w:rPr>
        <w:t>, gem. DIN EN 1338 Qualität</w:t>
      </w:r>
      <w:r w:rsidRPr="0096653C">
        <w:rPr>
          <w:rFonts w:ascii="Arial" w:hAnsi="Arial" w:cs="Arial"/>
          <w:sz w:val="18"/>
          <w:szCs w:val="18"/>
        </w:rPr>
        <w:t xml:space="preserve"> DI(K)</w:t>
      </w:r>
      <w:r w:rsidRPr="00031DB0">
        <w:rPr>
          <w:rFonts w:ascii="Arial" w:hAnsi="Arial" w:cs="Arial"/>
          <w:sz w:val="18"/>
          <w:szCs w:val="18"/>
          <w:vertAlign w:val="superscript"/>
        </w:rPr>
        <w:t>(1</w:t>
      </w:r>
      <w:proofErr w:type="gramStart"/>
      <w:r w:rsidRPr="00031DB0">
        <w:rPr>
          <w:rFonts w:ascii="Arial" w:hAnsi="Arial" w:cs="Arial"/>
          <w:sz w:val="18"/>
          <w:szCs w:val="18"/>
          <w:vertAlign w:val="superscript"/>
        </w:rPr>
        <w:t xml:space="preserve">) </w:t>
      </w:r>
      <w:r>
        <w:rPr>
          <w:rFonts w:ascii="Arial" w:hAnsi="Arial" w:cs="Arial"/>
          <w:sz w:val="18"/>
          <w:szCs w:val="18"/>
        </w:rPr>
        <w:t>,</w:t>
      </w:r>
      <w:proofErr w:type="gramEnd"/>
      <w:r>
        <w:rPr>
          <w:rFonts w:ascii="Arial" w:hAnsi="Arial" w:cs="Arial"/>
          <w:sz w:val="18"/>
          <w:szCs w:val="18"/>
        </w:rPr>
        <w:t xml:space="preserve"> DIN 32984 und </w:t>
      </w:r>
      <w:r w:rsidRPr="0093323A">
        <w:rPr>
          <w:rFonts w:ascii="Arial" w:hAnsi="Arial" w:cs="Arial"/>
          <w:b/>
          <w:sz w:val="18"/>
          <w:szCs w:val="18"/>
        </w:rPr>
        <w:t>MEUDT eFT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6653C">
        <w:rPr>
          <w:rFonts w:ascii="Arial" w:hAnsi="Arial" w:cs="Arial"/>
          <w:sz w:val="18"/>
          <w:szCs w:val="18"/>
        </w:rPr>
        <w:t>mit Vorsatz</w:t>
      </w:r>
      <w:r>
        <w:rPr>
          <w:rFonts w:ascii="Arial" w:hAnsi="Arial" w:cs="Arial"/>
          <w:sz w:val="18"/>
          <w:szCs w:val="18"/>
        </w:rPr>
        <w:t>beton,</w:t>
      </w:r>
      <w:r w:rsidRPr="0096653C">
        <w:rPr>
          <w:rFonts w:ascii="Arial" w:hAnsi="Arial" w:cs="Arial"/>
          <w:sz w:val="18"/>
          <w:szCs w:val="18"/>
        </w:rPr>
        <w:t xml:space="preserve"> leichter Fase</w:t>
      </w:r>
      <w:r>
        <w:rPr>
          <w:rFonts w:ascii="Arial" w:hAnsi="Arial" w:cs="Arial"/>
          <w:sz w:val="18"/>
          <w:szCs w:val="18"/>
        </w:rPr>
        <w:t>,</w:t>
      </w:r>
      <w:r w:rsidRPr="009665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 Abstandshilfen für min. 4mm Zwangsfuge</w:t>
      </w:r>
    </w:p>
    <w:p w14:paraId="2A452575" w14:textId="77777777" w:rsidR="003F0EAC" w:rsidRDefault="003F0EAC" w:rsidP="003F0EAC">
      <w:pPr>
        <w:pStyle w:val="Text"/>
        <w:tabs>
          <w:tab w:val="left" w:pos="1134"/>
        </w:tabs>
        <w:spacing w:before="8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Rastermaße</w:t>
      </w:r>
      <w:r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30x30 cm</w:t>
      </w:r>
    </w:p>
    <w:p w14:paraId="39BAD478" w14:textId="77777777" w:rsidR="003F0EAC" w:rsidRDefault="003F0EAC" w:rsidP="003F0EAC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0000FF"/>
          <w:sz w:val="18"/>
          <w:szCs w:val="18"/>
        </w:rPr>
      </w:pPr>
      <w:r w:rsidRPr="0096653C">
        <w:rPr>
          <w:rFonts w:ascii="Arial" w:hAnsi="Arial" w:cs="Arial"/>
          <w:sz w:val="18"/>
          <w:szCs w:val="18"/>
        </w:rPr>
        <w:t>Stärke:</w:t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96653C">
        <w:rPr>
          <w:rFonts w:ascii="Arial" w:hAnsi="Arial" w:cs="Arial"/>
          <w:color w:val="auto"/>
          <w:sz w:val="18"/>
          <w:szCs w:val="18"/>
        </w:rPr>
        <w:t>…….</w:t>
      </w:r>
      <w:proofErr w:type="gramEnd"/>
      <w:r w:rsidRPr="0096653C">
        <w:rPr>
          <w:rFonts w:ascii="Arial" w:hAnsi="Arial" w:cs="Arial"/>
          <w:color w:val="auto"/>
          <w:sz w:val="18"/>
          <w:szCs w:val="18"/>
        </w:rPr>
        <w:t>.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Pr="0096653C">
        <w:rPr>
          <w:rFonts w:ascii="Arial" w:hAnsi="Arial" w:cs="Arial"/>
          <w:i/>
          <w:color w:val="0000FF"/>
          <w:sz w:val="18"/>
          <w:szCs w:val="18"/>
        </w:rPr>
        <w:t>(8 o.10 cm)</w:t>
      </w:r>
    </w:p>
    <w:p w14:paraId="4F75C6B3" w14:textId="77777777" w:rsidR="003F0EAC" w:rsidRPr="00535727" w:rsidRDefault="003F0EAC" w:rsidP="003F0EAC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0000FF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 xml:space="preserve">Farbe: 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anthrazit</w:t>
      </w:r>
    </w:p>
    <w:p w14:paraId="7454A953" w14:textId="77777777" w:rsidR="003F0EAC" w:rsidRPr="00772995" w:rsidRDefault="003F0EAC" w:rsidP="003F0EAC">
      <w:pPr>
        <w:pStyle w:val="Text"/>
        <w:tabs>
          <w:tab w:val="left" w:pos="1134"/>
        </w:tabs>
        <w:ind w:firstLine="851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Oberfläche: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behandelt mit einen Oberflächenschutzprodukt alphalith StoneGloss T</w:t>
      </w:r>
    </w:p>
    <w:p w14:paraId="6EF0CF5C" w14:textId="77777777" w:rsidR="003F0EAC" w:rsidRPr="00D565B6" w:rsidRDefault="003F0EAC" w:rsidP="003F0EAC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0000FF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Verlegeart:</w:t>
      </w:r>
      <w:r w:rsidRPr="00772995">
        <w:rPr>
          <w:rFonts w:ascii="Arial" w:hAnsi="Arial" w:cs="Arial"/>
          <w:sz w:val="18"/>
          <w:szCs w:val="18"/>
        </w:rPr>
        <w:tab/>
      </w:r>
      <w:r w:rsidRPr="00D565B6">
        <w:rPr>
          <w:rFonts w:ascii="Arial" w:hAnsi="Arial" w:cs="Arial"/>
          <w:i/>
          <w:color w:val="0000FF"/>
          <w:sz w:val="18"/>
          <w:szCs w:val="18"/>
        </w:rPr>
        <w:t>Platten mit glatter Oberfläche und leichter Phase, zur visuellen und optischen</w:t>
      </w:r>
    </w:p>
    <w:p w14:paraId="274FE027" w14:textId="77777777" w:rsidR="003F0EAC" w:rsidRPr="00D565B6" w:rsidRDefault="003F0EAC" w:rsidP="003F0EAC">
      <w:pPr>
        <w:pStyle w:val="Text"/>
        <w:tabs>
          <w:tab w:val="left" w:pos="1134"/>
        </w:tabs>
        <w:ind w:firstLine="851"/>
        <w:rPr>
          <w:rFonts w:ascii="Arial" w:hAnsi="Arial" w:cs="Arial"/>
          <w:b/>
          <w:sz w:val="18"/>
          <w:szCs w:val="18"/>
        </w:rPr>
      </w:pPr>
      <w:r w:rsidRPr="00D565B6">
        <w:rPr>
          <w:rFonts w:ascii="Arial" w:hAnsi="Arial" w:cs="Arial"/>
          <w:i/>
          <w:color w:val="0000FF"/>
          <w:sz w:val="18"/>
          <w:szCs w:val="18"/>
        </w:rPr>
        <w:t xml:space="preserve">                         Kontrastierung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Pr="00D565B6">
        <w:rPr>
          <w:rFonts w:ascii="Arial" w:hAnsi="Arial" w:cs="Arial"/>
          <w:i/>
          <w:color w:val="0000FF"/>
          <w:sz w:val="18"/>
          <w:szCs w:val="18"/>
        </w:rPr>
        <w:t xml:space="preserve">zwischen Bodenindikatoren und </w:t>
      </w:r>
      <w:r>
        <w:rPr>
          <w:rFonts w:ascii="Arial" w:hAnsi="Arial" w:cs="Arial"/>
          <w:i/>
          <w:color w:val="0000FF"/>
          <w:sz w:val="18"/>
          <w:szCs w:val="18"/>
        </w:rPr>
        <w:t xml:space="preserve">den </w:t>
      </w:r>
      <w:r w:rsidRPr="00D565B6">
        <w:rPr>
          <w:rFonts w:ascii="Arial" w:hAnsi="Arial" w:cs="Arial"/>
          <w:i/>
          <w:color w:val="0000FF"/>
          <w:sz w:val="18"/>
          <w:szCs w:val="18"/>
        </w:rPr>
        <w:t>Umgebungsbelag</w:t>
      </w:r>
      <w:r>
        <w:rPr>
          <w:rFonts w:ascii="Arial" w:hAnsi="Arial" w:cs="Arial"/>
          <w:i/>
          <w:color w:val="0000FF"/>
          <w:sz w:val="18"/>
          <w:szCs w:val="18"/>
        </w:rPr>
        <w:t>.</w:t>
      </w:r>
    </w:p>
    <w:p w14:paraId="3E570904" w14:textId="77777777" w:rsidR="003F0EAC" w:rsidRPr="0096653C" w:rsidRDefault="003F0EAC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 w:rsidRPr="0096653C">
        <w:rPr>
          <w:rFonts w:ascii="Arial" w:hAnsi="Arial" w:cs="Arial"/>
          <w:sz w:val="18"/>
          <w:szCs w:val="18"/>
        </w:rPr>
        <w:t>gemäß nachstehender Charakteristika</w:t>
      </w:r>
      <w:proofErr w:type="gramEnd"/>
      <w:r w:rsidRPr="0096653C">
        <w:rPr>
          <w:rFonts w:ascii="Arial" w:hAnsi="Arial" w:cs="Arial"/>
          <w:sz w:val="18"/>
          <w:szCs w:val="18"/>
        </w:rPr>
        <w:t>:</w:t>
      </w:r>
    </w:p>
    <w:p w14:paraId="2C01B7EB" w14:textId="77777777" w:rsidR="003F0EAC" w:rsidRDefault="003F0EAC" w:rsidP="003F0EAC">
      <w:pPr>
        <w:pStyle w:val="Text"/>
        <w:tabs>
          <w:tab w:val="left" w:pos="851"/>
          <w:tab w:val="left" w:pos="1134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Pflastersteine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 und dem nachstehend definierten Qualitätsstandard </w:t>
      </w:r>
      <w:r w:rsidRPr="00B50ED3">
        <w:rPr>
          <w:rFonts w:ascii="Arial" w:hAnsi="Arial" w:cs="Arial"/>
          <w:b/>
          <w:sz w:val="18"/>
          <w:szCs w:val="18"/>
        </w:rPr>
        <w:t>„MEUDT eFT“</w:t>
      </w:r>
      <w:r>
        <w:rPr>
          <w:rFonts w:ascii="Arial" w:hAnsi="Arial" w:cs="Arial"/>
          <w:sz w:val="18"/>
          <w:szCs w:val="18"/>
        </w:rPr>
        <w:t>:</w:t>
      </w:r>
      <w:r w:rsidRPr="00772995">
        <w:rPr>
          <w:rFonts w:ascii="Arial" w:hAnsi="Arial" w:cs="Arial"/>
          <w:sz w:val="18"/>
          <w:szCs w:val="18"/>
        </w:rPr>
        <w:t xml:space="preserve"> </w:t>
      </w:r>
    </w:p>
    <w:p w14:paraId="58F98790" w14:textId="77777777" w:rsidR="003F0EAC" w:rsidRDefault="003F0EAC" w:rsidP="003F0EAC">
      <w:pPr>
        <w:pStyle w:val="Text"/>
        <w:tabs>
          <w:tab w:val="left" w:pos="851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erhöhter </w:t>
      </w:r>
      <w:r w:rsidRPr="00772995">
        <w:rPr>
          <w:rFonts w:ascii="Arial" w:hAnsi="Arial" w:cs="Arial"/>
          <w:sz w:val="18"/>
          <w:szCs w:val="18"/>
        </w:rPr>
        <w:t>Witterungswiderstand</w:t>
      </w:r>
      <w:r>
        <w:rPr>
          <w:rFonts w:ascii="Arial" w:hAnsi="Arial" w:cs="Arial"/>
          <w:sz w:val="18"/>
          <w:szCs w:val="18"/>
        </w:rPr>
        <w:t xml:space="preserve"> (eFT):</w:t>
      </w:r>
      <w:r>
        <w:rPr>
          <w:rFonts w:ascii="Arial" w:hAnsi="Arial" w:cs="Arial"/>
          <w:sz w:val="18"/>
          <w:szCs w:val="18"/>
        </w:rPr>
        <w:tab/>
        <w:t>Abwit</w:t>
      </w:r>
      <w:r w:rsidRPr="00772995">
        <w:rPr>
          <w:rFonts w:ascii="Arial" w:hAnsi="Arial" w:cs="Arial"/>
          <w:sz w:val="18"/>
          <w:szCs w:val="18"/>
        </w:rPr>
        <w:t>terung</w:t>
      </w:r>
      <w:r>
        <w:rPr>
          <w:rFonts w:ascii="Arial" w:hAnsi="Arial" w:cs="Arial"/>
          <w:sz w:val="18"/>
          <w:szCs w:val="18"/>
        </w:rPr>
        <w:t xml:space="preserve"> ≤ 500 g/m² im Mittel nach den </w:t>
      </w:r>
    </w:p>
    <w:p w14:paraId="77D28D4E" w14:textId="77777777" w:rsidR="003F0EAC" w:rsidRPr="00772995" w:rsidRDefault="003F0EAC" w:rsidP="003F0EAC">
      <w:pPr>
        <w:pStyle w:val="Text"/>
        <w:tabs>
          <w:tab w:val="left" w:pos="851"/>
          <w:tab w:val="left" w:pos="1134"/>
          <w:tab w:val="left" w:pos="4253"/>
        </w:tabs>
        <w:ind w:left="4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CDF-Verfahren</w:t>
      </w:r>
    </w:p>
    <w:p w14:paraId="6383DC0D" w14:textId="77777777" w:rsidR="003F0EAC" w:rsidRPr="00772995" w:rsidRDefault="003F0EAC" w:rsidP="003F0EAC">
      <w:pPr>
        <w:pStyle w:val="Text"/>
        <w:numPr>
          <w:ilvl w:val="0"/>
          <w:numId w:val="10"/>
        </w:numPr>
        <w:tabs>
          <w:tab w:val="left" w:pos="1134"/>
          <w:tab w:val="left" w:pos="4253"/>
        </w:tabs>
        <w:ind w:left="1134" w:hanging="283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549DBC28" w14:textId="77777777" w:rsidR="003F0EAC" w:rsidRPr="009864D8" w:rsidRDefault="003F0EAC" w:rsidP="003F0EAC">
      <w:pPr>
        <w:pStyle w:val="Text"/>
        <w:numPr>
          <w:ilvl w:val="0"/>
          <w:numId w:val="10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Kernbetonzementgehalt:</w:t>
      </w:r>
      <w:r w:rsidRPr="009864D8">
        <w:rPr>
          <w:rFonts w:ascii="Arial" w:hAnsi="Arial"/>
          <w:bCs/>
          <w:sz w:val="18"/>
        </w:rPr>
        <w:tab/>
        <w:t xml:space="preserve">min. 280 kg/m³ </w:t>
      </w:r>
    </w:p>
    <w:p w14:paraId="424837C7" w14:textId="77777777" w:rsidR="003F0EAC" w:rsidRPr="009864D8" w:rsidRDefault="003F0EAC" w:rsidP="003F0EAC">
      <w:pPr>
        <w:pStyle w:val="Text"/>
        <w:numPr>
          <w:ilvl w:val="0"/>
          <w:numId w:val="10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Vorsatzzementgehalt: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min. 400 kg/m³</w:t>
      </w:r>
    </w:p>
    <w:p w14:paraId="6790A0B0" w14:textId="77777777" w:rsidR="003F0EAC" w:rsidRPr="00254F19" w:rsidRDefault="003F0EAC" w:rsidP="003F0EAC">
      <w:pPr>
        <w:pStyle w:val="Text"/>
        <w:numPr>
          <w:ilvl w:val="0"/>
          <w:numId w:val="10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254F19">
        <w:rPr>
          <w:rFonts w:ascii="Arial" w:hAnsi="Arial"/>
          <w:bCs/>
          <w:sz w:val="18"/>
        </w:rPr>
        <w:t>Zementsorte:</w:t>
      </w:r>
      <w:r w:rsidRPr="00254F19">
        <w:rPr>
          <w:rFonts w:ascii="Arial" w:hAnsi="Arial"/>
          <w:bCs/>
          <w:sz w:val="18"/>
        </w:rPr>
        <w:tab/>
        <w:t>CEM II/52,5</w:t>
      </w:r>
    </w:p>
    <w:p w14:paraId="32716026" w14:textId="77777777" w:rsidR="003F0EAC" w:rsidRPr="00A03634" w:rsidRDefault="003F0EAC" w:rsidP="003F0EAC">
      <w:pPr>
        <w:pStyle w:val="Text"/>
        <w:numPr>
          <w:ilvl w:val="0"/>
          <w:numId w:val="10"/>
        </w:numPr>
        <w:tabs>
          <w:tab w:val="left" w:pos="1134"/>
          <w:tab w:val="left" w:pos="4253"/>
        </w:tabs>
        <w:ind w:left="1134" w:right="1217" w:hanging="283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Einfärbungen</w:t>
      </w:r>
      <w:r>
        <w:rPr>
          <w:rFonts w:ascii="Arial" w:hAnsi="Arial"/>
          <w:bCs/>
          <w:sz w:val="18"/>
        </w:rPr>
        <w:t>:</w:t>
      </w:r>
      <w:r w:rsidRPr="009864D8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ausschließlich mit Eisen-Oxid-Farbpigmenten</w:t>
      </w:r>
    </w:p>
    <w:p w14:paraId="42824DF9" w14:textId="77777777" w:rsidR="003F0EAC" w:rsidRDefault="003F0EAC" w:rsidP="003F0EAC">
      <w:pPr>
        <w:pStyle w:val="Text"/>
        <w:tabs>
          <w:tab w:val="left" w:pos="851"/>
        </w:tabs>
        <w:spacing w:before="12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Vorgenannte Begleitplatten, sowie das in der Einbaubeschreibung genannte Bettungs- und Fugenmaterial,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1BF61DD4" w14:textId="77777777" w:rsidR="003F0EAC" w:rsidRDefault="003F0EAC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 xml:space="preserve">8318, TL Pflaster-StB,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 xml:space="preserve">-StB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4BE315B9" w14:textId="77777777" w:rsidR="003F0EAC" w:rsidRDefault="003F0EAC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Der Hersteller der Betonmaterialien muss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fremdüberw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61C52D87" w14:textId="77777777" w:rsidR="003F0EAC" w:rsidRPr="008E3C3C" w:rsidRDefault="003F0EAC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86AFD">
        <w:rPr>
          <w:rFonts w:ascii="Arial" w:hAnsi="Arial" w:cs="Arial"/>
          <w:sz w:val="18"/>
          <w:szCs w:val="18"/>
        </w:rPr>
        <w:t xml:space="preserve">Alle verwendeten Mineralstoffe </w:t>
      </w:r>
      <w:r>
        <w:rPr>
          <w:rFonts w:ascii="Arial" w:hAnsi="Arial" w:cs="Arial"/>
          <w:sz w:val="18"/>
          <w:szCs w:val="18"/>
        </w:rPr>
        <w:t xml:space="preserve">für Bettung und Fuge </w:t>
      </w:r>
      <w:r w:rsidRPr="00486AFD">
        <w:rPr>
          <w:rFonts w:ascii="Arial" w:hAnsi="Arial" w:cs="Arial"/>
          <w:sz w:val="18"/>
          <w:szCs w:val="18"/>
        </w:rPr>
        <w:t>müssen nach RG Min-StB güteüberwacht sein und der TL Gestein-StB entsprechen. Bei Verwendung unterschiedlicher Materialkombinationen für Fuge und Bettung muss auf deren Filterstabilität geachtet werden.</w:t>
      </w:r>
    </w:p>
    <w:p w14:paraId="64706D48" w14:textId="77777777" w:rsidR="003F0EAC" w:rsidRPr="0096653C" w:rsidRDefault="003F0EAC" w:rsidP="003F0EAC">
      <w:pPr>
        <w:pStyle w:val="Text"/>
        <w:tabs>
          <w:tab w:val="left" w:pos="540"/>
          <w:tab w:val="left" w:pos="851"/>
          <w:tab w:val="left" w:pos="5400"/>
          <w:tab w:val="left" w:pos="9000"/>
        </w:tabs>
        <w:spacing w:before="80"/>
        <w:ind w:left="851" w:right="23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6653C">
        <w:rPr>
          <w:rFonts w:ascii="Arial" w:hAnsi="Arial" w:cs="Arial"/>
          <w:b/>
          <w:sz w:val="18"/>
          <w:szCs w:val="18"/>
        </w:rPr>
        <w:t>Einbaubeschreibung:</w:t>
      </w:r>
    </w:p>
    <w:p w14:paraId="481D49CF" w14:textId="77777777" w:rsidR="003F0EAC" w:rsidRPr="008E3C3C" w:rsidRDefault="003F0EAC" w:rsidP="003F0EAC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Bettungsmaterial </w:t>
      </w:r>
      <w:r w:rsidRPr="008E3C3C">
        <w:rPr>
          <w:rFonts w:ascii="Arial" w:hAnsi="Arial" w:cs="Arial"/>
          <w:sz w:val="18"/>
          <w:szCs w:val="18"/>
        </w:rPr>
        <w:t>liefern und gleichmäßig gemischt, mit opti</w:t>
      </w:r>
      <w:r>
        <w:rPr>
          <w:rFonts w:ascii="Arial" w:hAnsi="Arial" w:cs="Arial"/>
          <w:sz w:val="18"/>
          <w:szCs w:val="18"/>
        </w:rPr>
        <w:t>malem Wassergehalt ein</w:t>
      </w:r>
      <w:r w:rsidRPr="008E3C3C">
        <w:rPr>
          <w:rFonts w:ascii="Arial" w:hAnsi="Arial" w:cs="Arial"/>
          <w:sz w:val="18"/>
          <w:szCs w:val="18"/>
        </w:rPr>
        <w:t xml:space="preserve">bauen. Die </w:t>
      </w:r>
      <w:r w:rsidRPr="008E3C3C">
        <w:rPr>
          <w:rFonts w:ascii="Arial" w:hAnsi="Arial" w:cs="Arial"/>
          <w:sz w:val="18"/>
          <w:szCs w:val="18"/>
        </w:rPr>
        <w:lastRenderedPageBreak/>
        <w:t xml:space="preserve">Oberfläche der </w:t>
      </w:r>
      <w:r>
        <w:rPr>
          <w:rFonts w:ascii="Arial" w:hAnsi="Arial" w:cs="Arial"/>
          <w:sz w:val="18"/>
          <w:szCs w:val="18"/>
        </w:rPr>
        <w:t>Decke</w:t>
      </w:r>
      <w:r w:rsidRPr="008E3C3C">
        <w:rPr>
          <w:rFonts w:ascii="Arial" w:hAnsi="Arial" w:cs="Arial"/>
          <w:sz w:val="18"/>
          <w:szCs w:val="18"/>
        </w:rPr>
        <w:t xml:space="preserve"> muss in der Querneigung und Ebenheit den Anforderungen an Pflasterdecken der DIN 18318 entsprechen. Die vorstehend beschrieben Be</w:t>
      </w:r>
      <w:r>
        <w:rPr>
          <w:rFonts w:ascii="Arial" w:hAnsi="Arial" w:cs="Arial"/>
          <w:sz w:val="18"/>
          <w:szCs w:val="18"/>
        </w:rPr>
        <w:t>gleitplatten</w:t>
      </w:r>
      <w:r w:rsidRPr="008E3C3C">
        <w:rPr>
          <w:rFonts w:ascii="Arial" w:hAnsi="Arial" w:cs="Arial"/>
          <w:sz w:val="18"/>
          <w:szCs w:val="18"/>
        </w:rPr>
        <w:t xml:space="preserve"> sind auf </w:t>
      </w:r>
      <w:r>
        <w:rPr>
          <w:rFonts w:ascii="Arial" w:hAnsi="Arial" w:cs="Arial"/>
          <w:sz w:val="18"/>
          <w:szCs w:val="18"/>
        </w:rPr>
        <w:t xml:space="preserve">das </w:t>
      </w:r>
      <w:r w:rsidRPr="008E3C3C">
        <w:rPr>
          <w:rFonts w:ascii="Arial" w:hAnsi="Arial" w:cs="Arial"/>
          <w:sz w:val="18"/>
          <w:szCs w:val="18"/>
        </w:rPr>
        <w:t>3-5 c</w:t>
      </w:r>
      <w:r>
        <w:rPr>
          <w:rFonts w:ascii="Arial" w:hAnsi="Arial" w:cs="Arial"/>
          <w:sz w:val="18"/>
          <w:szCs w:val="18"/>
        </w:rPr>
        <w:t>m (verdichteter Zustand) starke</w:t>
      </w:r>
      <w:r w:rsidRPr="008E3C3C">
        <w:rPr>
          <w:rFonts w:ascii="Arial" w:hAnsi="Arial" w:cs="Arial"/>
          <w:sz w:val="18"/>
          <w:szCs w:val="18"/>
        </w:rPr>
        <w:t xml:space="preserve"> Bettungsmaterial zu legen. Als Bettungsmaterial ist </w:t>
      </w:r>
      <w:r>
        <w:rPr>
          <w:rFonts w:ascii="Arial" w:hAnsi="Arial" w:cs="Arial"/>
          <w:sz w:val="18"/>
          <w:szCs w:val="18"/>
        </w:rPr>
        <w:t xml:space="preserve">ein </w:t>
      </w:r>
      <w:r w:rsidRPr="008E3C3C">
        <w:rPr>
          <w:rFonts w:ascii="Arial" w:hAnsi="Arial" w:cs="Arial"/>
          <w:sz w:val="18"/>
          <w:szCs w:val="18"/>
        </w:rPr>
        <w:t>Baustoffgemisch 0-5 mm aus gebrochenen Gesteinskörnungen für Pflaster und Plattenbeläge i</w:t>
      </w:r>
      <w:r>
        <w:rPr>
          <w:rFonts w:ascii="Arial" w:hAnsi="Arial" w:cs="Arial"/>
          <w:sz w:val="18"/>
          <w:szCs w:val="18"/>
        </w:rPr>
        <w:t xml:space="preserve">n ungebundener Ausführung gemäß </w:t>
      </w:r>
      <w:r w:rsidRPr="008E3C3C">
        <w:rPr>
          <w:rFonts w:ascii="Arial" w:hAnsi="Arial" w:cs="Arial"/>
          <w:sz w:val="18"/>
          <w:szCs w:val="18"/>
        </w:rPr>
        <w:t xml:space="preserve">TL Pflaster-StB </w:t>
      </w:r>
      <w:r>
        <w:rPr>
          <w:rFonts w:ascii="Arial" w:hAnsi="Arial" w:cs="Arial"/>
          <w:sz w:val="18"/>
          <w:szCs w:val="18"/>
        </w:rPr>
        <w:t xml:space="preserve">und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-StB</w:t>
      </w:r>
      <w:r w:rsidRPr="008E3C3C">
        <w:rPr>
          <w:rFonts w:ascii="Arial" w:hAnsi="Arial" w:cs="Arial"/>
          <w:sz w:val="18"/>
          <w:szCs w:val="18"/>
        </w:rPr>
        <w:t xml:space="preserve"> für die Bauklasse </w:t>
      </w:r>
      <w:proofErr w:type="gramStart"/>
      <w:r>
        <w:rPr>
          <w:rFonts w:ascii="Arial" w:hAnsi="Arial" w:cs="Arial"/>
          <w:sz w:val="18"/>
          <w:szCs w:val="18"/>
        </w:rPr>
        <w:t>.</w:t>
      </w:r>
      <w:r w:rsidRPr="00112871">
        <w:rPr>
          <w:rFonts w:ascii="Arial" w:hAnsi="Arial" w:cs="Arial"/>
          <w:b/>
          <w:color w:val="0000FF"/>
          <w:sz w:val="18"/>
          <w:szCs w:val="18"/>
        </w:rPr>
        <w:t>?</w:t>
      </w:r>
      <w:r>
        <w:rPr>
          <w:rFonts w:ascii="Arial" w:hAnsi="Arial" w:cs="Arial"/>
          <w:color w:val="0000FF"/>
          <w:sz w:val="18"/>
          <w:szCs w:val="18"/>
        </w:rPr>
        <w:t>.</w:t>
      </w:r>
      <w:r w:rsidRPr="008E3C3C">
        <w:rPr>
          <w:rFonts w:ascii="Arial" w:hAnsi="Arial" w:cs="Arial"/>
          <w:sz w:val="18"/>
          <w:szCs w:val="18"/>
        </w:rPr>
        <w:t>.</w:t>
      </w:r>
      <w:proofErr w:type="gramEnd"/>
      <w:r w:rsidRPr="008E3C3C">
        <w:rPr>
          <w:rFonts w:ascii="Arial" w:hAnsi="Arial" w:cs="Arial"/>
          <w:sz w:val="18"/>
          <w:szCs w:val="18"/>
        </w:rPr>
        <w:t xml:space="preserve"> nach RStO zu verwenden. Die </w:t>
      </w:r>
      <w:r>
        <w:rPr>
          <w:rFonts w:ascii="Arial" w:hAnsi="Arial" w:cs="Arial"/>
          <w:sz w:val="18"/>
          <w:szCs w:val="18"/>
        </w:rPr>
        <w:t>Begleitplatten</w:t>
      </w:r>
      <w:r w:rsidRPr="008E3C3C">
        <w:rPr>
          <w:rFonts w:ascii="Arial" w:hAnsi="Arial" w:cs="Arial"/>
          <w:sz w:val="18"/>
          <w:szCs w:val="18"/>
        </w:rPr>
        <w:t xml:space="preserve"> sind gemäß den Angaben der Bauleitung </w:t>
      </w:r>
      <w:r>
        <w:rPr>
          <w:rFonts w:ascii="Arial" w:hAnsi="Arial" w:cs="Arial"/>
          <w:sz w:val="18"/>
          <w:szCs w:val="18"/>
        </w:rPr>
        <w:t>nach festgelegtem Verlegemuster</w:t>
      </w:r>
      <w:r w:rsidRPr="008E3C3C">
        <w:rPr>
          <w:rFonts w:ascii="Arial" w:hAnsi="Arial" w:cs="Arial"/>
          <w:sz w:val="18"/>
          <w:szCs w:val="18"/>
        </w:rPr>
        <w:t xml:space="preserve"> einzubauen. Beim Verlegen ist die Fläche in erforderlichen Abständen auszurichten und auf Einhaltung der Rastermaße</w:t>
      </w:r>
      <w:r>
        <w:rPr>
          <w:rFonts w:ascii="Arial" w:hAnsi="Arial"/>
          <w:b/>
          <w:bCs/>
          <w:sz w:val="18"/>
          <w:vertAlign w:val="superscript"/>
        </w:rPr>
        <w:t>*</w:t>
      </w:r>
      <w:r w:rsidRPr="008E3C3C">
        <w:rPr>
          <w:rFonts w:ascii="Arial" w:hAnsi="Arial" w:cs="Arial"/>
          <w:sz w:val="18"/>
          <w:szCs w:val="18"/>
        </w:rPr>
        <w:t xml:space="preserve"> und Fugenverläufe zu überprüfen. Ein Fugenabstand von </w:t>
      </w:r>
      <w:r>
        <w:rPr>
          <w:rFonts w:ascii="Arial" w:hAnsi="Arial" w:cs="Arial"/>
          <w:sz w:val="18"/>
          <w:szCs w:val="18"/>
        </w:rPr>
        <w:t xml:space="preserve">ca. 5mm ist einzuhalten, es </w:t>
      </w:r>
      <w:r w:rsidRPr="00137BB5">
        <w:rPr>
          <w:rFonts w:ascii="Arial" w:hAnsi="Arial" w:cs="Arial"/>
          <w:sz w:val="18"/>
          <w:szCs w:val="18"/>
        </w:rPr>
        <w:t>ist der obere Ber</w:t>
      </w:r>
      <w:r>
        <w:rPr>
          <w:rFonts w:ascii="Arial" w:hAnsi="Arial" w:cs="Arial"/>
          <w:sz w:val="18"/>
          <w:szCs w:val="18"/>
        </w:rPr>
        <w:t xml:space="preserve">eich der zulässigen Fugenbreite </w:t>
      </w:r>
      <w:r w:rsidRPr="00137BB5">
        <w:rPr>
          <w:rFonts w:ascii="Arial" w:hAnsi="Arial" w:cs="Arial"/>
          <w:sz w:val="18"/>
          <w:szCs w:val="18"/>
        </w:rPr>
        <w:t>anzustreben.</w:t>
      </w:r>
      <w:r>
        <w:rPr>
          <w:rFonts w:ascii="Arial" w:hAnsi="Arial" w:cs="Arial"/>
          <w:sz w:val="18"/>
          <w:szCs w:val="18"/>
        </w:rPr>
        <w:t xml:space="preserve"> </w:t>
      </w:r>
      <w:r w:rsidRPr="00137BB5">
        <w:rPr>
          <w:rFonts w:ascii="Arial" w:hAnsi="Arial" w:cs="Arial"/>
          <w:b/>
          <w:sz w:val="18"/>
          <w:szCs w:val="18"/>
        </w:rPr>
        <w:t xml:space="preserve">Bei der Verlegung sind, zur Vermeidung von flächigen Farbunterschieden, die Steine wechselweise aus </w:t>
      </w:r>
      <w:r>
        <w:rPr>
          <w:rFonts w:ascii="Arial" w:hAnsi="Arial" w:cs="Arial"/>
          <w:b/>
          <w:sz w:val="18"/>
          <w:szCs w:val="18"/>
        </w:rPr>
        <w:t xml:space="preserve">mehreren Paketen zu verlegen. </w:t>
      </w:r>
      <w:r>
        <w:rPr>
          <w:rFonts w:ascii="Arial" w:hAnsi="Arial" w:cs="Arial"/>
          <w:sz w:val="18"/>
          <w:szCs w:val="18"/>
        </w:rPr>
        <w:t>Das Schließen der Fugen hat</w:t>
      </w:r>
      <w:r w:rsidRPr="008E3C3C">
        <w:rPr>
          <w:rFonts w:ascii="Arial" w:hAnsi="Arial" w:cs="Arial"/>
          <w:sz w:val="18"/>
          <w:szCs w:val="18"/>
        </w:rPr>
        <w:t xml:space="preserve"> kontinuierlich mit dem Baufortschritt </w:t>
      </w:r>
      <w:r>
        <w:rPr>
          <w:rFonts w:ascii="Arial" w:hAnsi="Arial" w:cs="Arial"/>
          <w:sz w:val="18"/>
          <w:szCs w:val="18"/>
        </w:rPr>
        <w:t xml:space="preserve">zu </w:t>
      </w:r>
      <w:r w:rsidRPr="008E3C3C">
        <w:rPr>
          <w:rFonts w:ascii="Arial" w:hAnsi="Arial" w:cs="Arial"/>
          <w:sz w:val="18"/>
          <w:szCs w:val="18"/>
        </w:rPr>
        <w:t xml:space="preserve">erfolgen. Die Füllung der Fugen ist mit einem Baustoffgemisch </w:t>
      </w:r>
      <w:r>
        <w:rPr>
          <w:rFonts w:ascii="Arial" w:hAnsi="Arial" w:cs="Arial"/>
          <w:sz w:val="18"/>
          <w:szCs w:val="18"/>
        </w:rPr>
        <w:t xml:space="preserve">0-2 o. </w:t>
      </w:r>
      <w:r w:rsidRPr="008E3C3C">
        <w:rPr>
          <w:rFonts w:ascii="Arial" w:hAnsi="Arial" w:cs="Arial"/>
          <w:sz w:val="18"/>
          <w:szCs w:val="18"/>
        </w:rPr>
        <w:t>0-5 mm aus gebrochenen Gesteinskörnungen für Pflaster und Plattenbeläge in ungebundener Ausführ</w:t>
      </w:r>
      <w:r>
        <w:rPr>
          <w:rFonts w:ascii="Arial" w:hAnsi="Arial" w:cs="Arial"/>
          <w:sz w:val="18"/>
          <w:szCs w:val="18"/>
        </w:rPr>
        <w:t xml:space="preserve">ung gemäß TL Pflaster-StB und </w:t>
      </w:r>
      <w:proofErr w:type="gramStart"/>
      <w:r w:rsidRPr="008E3C3C">
        <w:rPr>
          <w:rFonts w:ascii="Arial" w:hAnsi="Arial" w:cs="Arial"/>
          <w:sz w:val="18"/>
          <w:szCs w:val="18"/>
        </w:rPr>
        <w:t>ZTV Pfl</w:t>
      </w:r>
      <w:r>
        <w:rPr>
          <w:rFonts w:ascii="Arial" w:hAnsi="Arial" w:cs="Arial"/>
          <w:sz w:val="18"/>
          <w:szCs w:val="18"/>
        </w:rPr>
        <w:t>aster</w:t>
      </w:r>
      <w:proofErr w:type="gramEnd"/>
      <w:r>
        <w:rPr>
          <w:rFonts w:ascii="Arial" w:hAnsi="Arial" w:cs="Arial"/>
          <w:sz w:val="18"/>
          <w:szCs w:val="18"/>
        </w:rPr>
        <w:t xml:space="preserve">-StB für die </w:t>
      </w:r>
      <w:proofErr w:type="gramStart"/>
      <w:r>
        <w:rPr>
          <w:rFonts w:ascii="Arial" w:hAnsi="Arial" w:cs="Arial"/>
          <w:sz w:val="18"/>
          <w:szCs w:val="18"/>
        </w:rPr>
        <w:t>Bauklasse .</w:t>
      </w:r>
      <w:proofErr w:type="gramEnd"/>
      <w:r w:rsidRPr="00112871">
        <w:rPr>
          <w:rFonts w:ascii="Arial" w:hAnsi="Arial" w:cs="Arial"/>
          <w:b/>
          <w:color w:val="0000FF"/>
          <w:sz w:val="18"/>
          <w:szCs w:val="18"/>
        </w:rPr>
        <w:t>?</w:t>
      </w:r>
      <w:r>
        <w:rPr>
          <w:rFonts w:ascii="Arial" w:hAnsi="Arial" w:cs="Arial"/>
          <w:color w:val="0000FF"/>
          <w:sz w:val="18"/>
          <w:szCs w:val="18"/>
        </w:rPr>
        <w:t>.</w:t>
      </w:r>
      <w:r w:rsidRPr="008E3C3C">
        <w:rPr>
          <w:rFonts w:ascii="Arial" w:hAnsi="Arial" w:cs="Arial"/>
          <w:sz w:val="18"/>
          <w:szCs w:val="18"/>
        </w:rPr>
        <w:t xml:space="preserve"> nach RStO auszuführen. D</w:t>
      </w:r>
      <w:r>
        <w:rPr>
          <w:rFonts w:ascii="Arial" w:hAnsi="Arial" w:cs="Arial"/>
          <w:sz w:val="18"/>
          <w:szCs w:val="18"/>
        </w:rPr>
        <w:t>ie</w:t>
      </w:r>
      <w:r w:rsidRPr="008E3C3C">
        <w:rPr>
          <w:rFonts w:ascii="Arial" w:hAnsi="Arial" w:cs="Arial"/>
          <w:sz w:val="18"/>
          <w:szCs w:val="18"/>
        </w:rPr>
        <w:t xml:space="preserve"> abgekehrte </w:t>
      </w:r>
      <w:r>
        <w:rPr>
          <w:rFonts w:ascii="Arial" w:hAnsi="Arial" w:cs="Arial"/>
          <w:sz w:val="18"/>
          <w:szCs w:val="18"/>
        </w:rPr>
        <w:t>Begleitplatte</w:t>
      </w:r>
      <w:r w:rsidRPr="008E3C3C">
        <w:rPr>
          <w:rFonts w:ascii="Arial" w:hAnsi="Arial" w:cs="Arial"/>
          <w:sz w:val="18"/>
          <w:szCs w:val="18"/>
        </w:rPr>
        <w:t xml:space="preserve"> ist mit einem geeigneten Flächenrüttler </w:t>
      </w:r>
      <w:r>
        <w:rPr>
          <w:rFonts w:ascii="Arial" w:hAnsi="Arial" w:cs="Arial"/>
          <w:sz w:val="18"/>
          <w:szCs w:val="18"/>
        </w:rPr>
        <w:t xml:space="preserve">mit Gummischutzmatte </w:t>
      </w:r>
      <w:r w:rsidRPr="008E3C3C">
        <w:rPr>
          <w:rFonts w:ascii="Arial" w:hAnsi="Arial" w:cs="Arial"/>
          <w:sz w:val="18"/>
          <w:szCs w:val="18"/>
        </w:rPr>
        <w:t xml:space="preserve">bis zur Standfestigkeit abzurütteln. Der Belag darf nur im trockenen Zustand </w:t>
      </w:r>
      <w:r>
        <w:rPr>
          <w:rFonts w:ascii="Arial" w:hAnsi="Arial" w:cs="Arial"/>
          <w:sz w:val="18"/>
          <w:szCs w:val="18"/>
        </w:rPr>
        <w:t xml:space="preserve">nur </w:t>
      </w:r>
      <w:r w:rsidRPr="008E3C3C">
        <w:rPr>
          <w:rFonts w:ascii="Arial" w:hAnsi="Arial" w:cs="Arial"/>
          <w:sz w:val="18"/>
          <w:szCs w:val="18"/>
        </w:rPr>
        <w:t>unter Verwendung einer Platten-</w:t>
      </w:r>
      <w:r>
        <w:rPr>
          <w:rFonts w:ascii="Arial" w:hAnsi="Arial" w:cs="Arial"/>
          <w:sz w:val="18"/>
          <w:szCs w:val="18"/>
        </w:rPr>
        <w:t>Gummischutzmatte</w:t>
      </w:r>
      <w:r w:rsidRPr="008E3C3C">
        <w:rPr>
          <w:rFonts w:ascii="Arial" w:hAnsi="Arial" w:cs="Arial"/>
          <w:sz w:val="18"/>
          <w:szCs w:val="18"/>
        </w:rPr>
        <w:t xml:space="preserve"> abgerüttelt werden. Nach dem Abrütteln sind die Fugen erneut mit einem </w:t>
      </w:r>
      <w:r>
        <w:rPr>
          <w:rFonts w:ascii="Arial" w:hAnsi="Arial" w:cs="Arial"/>
          <w:sz w:val="18"/>
          <w:szCs w:val="18"/>
        </w:rPr>
        <w:t>Fugenmaterial</w:t>
      </w:r>
      <w:r w:rsidRPr="008E3C3C">
        <w:rPr>
          <w:rFonts w:ascii="Arial" w:hAnsi="Arial" w:cs="Arial"/>
          <w:sz w:val="18"/>
          <w:szCs w:val="18"/>
        </w:rPr>
        <w:t xml:space="preserve"> aus gebrochenen Gesteinskörnungen 0-2 mm für Pflaster und Plattenbeläge in ungebundener Ausführung gemäß den TL Pflaste</w:t>
      </w:r>
      <w:r>
        <w:rPr>
          <w:rFonts w:ascii="Arial" w:hAnsi="Arial" w:cs="Arial"/>
          <w:sz w:val="18"/>
          <w:szCs w:val="18"/>
        </w:rPr>
        <w:t xml:space="preserve">r-StB und den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-StB</w:t>
      </w:r>
      <w:r w:rsidRPr="008E3C3C">
        <w:rPr>
          <w:rFonts w:ascii="Arial" w:hAnsi="Arial" w:cs="Arial"/>
          <w:sz w:val="18"/>
          <w:szCs w:val="18"/>
        </w:rPr>
        <w:t xml:space="preserve"> für die Bauklasse …</w:t>
      </w:r>
      <w:r w:rsidRPr="00112871">
        <w:rPr>
          <w:rFonts w:ascii="Arial" w:hAnsi="Arial" w:cs="Arial"/>
          <w:b/>
          <w:color w:val="0000FF"/>
          <w:sz w:val="18"/>
          <w:szCs w:val="18"/>
        </w:rPr>
        <w:t>?</w:t>
      </w:r>
      <w:r w:rsidRPr="008E3C3C">
        <w:rPr>
          <w:rFonts w:ascii="Arial" w:hAnsi="Arial" w:cs="Arial"/>
          <w:sz w:val="18"/>
          <w:szCs w:val="18"/>
        </w:rPr>
        <w:t xml:space="preserve"> nach RStO zu schließen. Hierzu wird das Fugenmaterial unter Wasserzugabe eingeschlämmt</w:t>
      </w:r>
    </w:p>
    <w:p w14:paraId="26A55E32" w14:textId="77777777" w:rsidR="006D335C" w:rsidRDefault="003F0EAC" w:rsidP="003F0EAC">
      <w:pPr>
        <w:pStyle w:val="Text"/>
        <w:tabs>
          <w:tab w:val="left" w:pos="851"/>
          <w:tab w:val="right" w:pos="8100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11B6F65" w14:textId="77777777" w:rsidR="003F0EAC" w:rsidRDefault="003F0EAC" w:rsidP="003F0EAC">
      <w:pPr>
        <w:pStyle w:val="Text"/>
        <w:tabs>
          <w:tab w:val="left" w:pos="851"/>
          <w:tab w:val="right" w:pos="8100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048D3742" w14:textId="77777777" w:rsidR="006D335C" w:rsidRDefault="006D335C" w:rsidP="006D335C">
      <w:pPr>
        <w:pStyle w:val="Text"/>
        <w:tabs>
          <w:tab w:val="left" w:pos="851"/>
          <w:tab w:val="right" w:pos="8100"/>
        </w:tabs>
        <w:spacing w:before="80"/>
        <w:ind w:left="851" w:right="1359" w:hanging="851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>Zuarbeiten mittels Nassschneiden von vorstehenden Begleitplatten</w:t>
      </w:r>
      <w:r w:rsidRPr="009C348C">
        <w:rPr>
          <w:rFonts w:ascii="Arial" w:hAnsi="Arial" w:cs="Arial"/>
          <w:color w:val="auto"/>
          <w:sz w:val="18"/>
          <w:szCs w:val="18"/>
        </w:rPr>
        <w:t xml:space="preserve"> einschließlich Passstücken, z.B. an Kanten und Anschlüssen, für die Verlegung an Einbauten und Aussparungen.</w:t>
      </w:r>
    </w:p>
    <w:p w14:paraId="388D8FFB" w14:textId="77777777" w:rsidR="003F0EAC" w:rsidRPr="009C348C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  <w:t>Passstücke kleiner als die Hälfte des kleinsten verlegten Steinformats sind zu vermeiden</w:t>
      </w:r>
    </w:p>
    <w:p w14:paraId="29D96215" w14:textId="77777777" w:rsidR="003F0EAC" w:rsidRDefault="003F0EAC" w:rsidP="003F0EAC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3948790" w14:textId="77777777" w:rsidR="003F0EAC" w:rsidRPr="005C1A64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Zulage für die Ausführung der Begleitplatten wie vor, jedoch in Sonderfarbe …………… </w:t>
      </w:r>
    </w:p>
    <w:p w14:paraId="4421612D" w14:textId="77777777" w:rsidR="003F0EAC" w:rsidRDefault="003F0EAC" w:rsidP="003F0EAC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F99C839" w14:textId="77777777" w:rsidR="003F0EAC" w:rsidRDefault="003F0EAC" w:rsidP="003F0EAC">
      <w:pPr>
        <w:pStyle w:val="Text"/>
        <w:tabs>
          <w:tab w:val="left" w:pos="1620"/>
        </w:tabs>
        <w:rPr>
          <w:rFonts w:ascii="Arial" w:hAnsi="Arial" w:cs="Arial"/>
          <w:b/>
          <w:sz w:val="18"/>
        </w:rPr>
      </w:pPr>
    </w:p>
    <w:p w14:paraId="59A31A7B" w14:textId="77777777" w:rsidR="003F0EAC" w:rsidRPr="007731E8" w:rsidRDefault="003F0EAC" w:rsidP="003F0EAC">
      <w:pPr>
        <w:pStyle w:val="Text"/>
        <w:tabs>
          <w:tab w:val="left" w:pos="1620"/>
        </w:tabs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613BD07A" w14:textId="77777777" w:rsidR="003F0EAC" w:rsidRDefault="003F0EAC" w:rsidP="003F0EAC">
      <w:pPr>
        <w:pStyle w:val="Text"/>
        <w:tabs>
          <w:tab w:val="left" w:pos="1620"/>
        </w:tabs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  <w:t xml:space="preserve">Hermann MEUDT </w:t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4EB9B275" w14:textId="77777777" w:rsidR="003F0EAC" w:rsidRDefault="003F0EAC" w:rsidP="003F0EAC">
      <w:pPr>
        <w:pStyle w:val="Text"/>
        <w:tabs>
          <w:tab w:val="left" w:pos="16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Frankfurter Straße 38</w:t>
      </w:r>
    </w:p>
    <w:p w14:paraId="4500200D" w14:textId="77777777" w:rsidR="003F0EAC" w:rsidRDefault="003F0EAC" w:rsidP="003F0EAC">
      <w:pPr>
        <w:pStyle w:val="Text"/>
        <w:tabs>
          <w:tab w:val="left" w:pos="1620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>56414 Wallmerod / Ww.</w:t>
      </w:r>
    </w:p>
    <w:p w14:paraId="30DA5BA1" w14:textId="77777777" w:rsidR="003F0EAC" w:rsidRDefault="003F0EAC" w:rsidP="003F0EAC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Telefon: 0 64 35 / 50 92 - 0</w:t>
      </w:r>
    </w:p>
    <w:p w14:paraId="43F9FF36" w14:textId="77777777" w:rsidR="003F0EAC" w:rsidRDefault="003F0EAC" w:rsidP="003F0EAC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Telefax: 0 64 35 / 50 92 – 25</w:t>
      </w:r>
    </w:p>
    <w:p w14:paraId="68C09EA5" w14:textId="77777777" w:rsidR="003F0EAC" w:rsidRDefault="003F0EAC" w:rsidP="003F0EAC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hyperlink r:id="rId7" w:history="1">
        <w:r w:rsidRPr="0018044A">
          <w:rPr>
            <w:rStyle w:val="Hyperlink"/>
            <w:rFonts w:ascii="Arial" w:hAnsi="Arial"/>
            <w:sz w:val="18"/>
          </w:rPr>
          <w:t>www.meudt-betonsteinwerk.de</w:t>
        </w:r>
      </w:hyperlink>
    </w:p>
    <w:p w14:paraId="40930C96" w14:textId="77777777" w:rsidR="006D335C" w:rsidRDefault="006D335C" w:rsidP="006D335C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</w:p>
    <w:p w14:paraId="6456BEDE" w14:textId="77777777" w:rsidR="006D335C" w:rsidRDefault="006D335C" w:rsidP="006D335C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</w:p>
    <w:p w14:paraId="6EE52576" w14:textId="77777777" w:rsidR="006D335C" w:rsidRDefault="006D335C" w:rsidP="006D335C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>*</w:t>
      </w:r>
      <w:r>
        <w:rPr>
          <w:rFonts w:ascii="Arial" w:hAnsi="Arial"/>
          <w:color w:val="auto"/>
          <w:sz w:val="16"/>
        </w:rPr>
        <w:tab/>
        <w:t>Rastermaßangaben sind einschließlich der Fuge. Das Gesamtraster der Verlegung muss nach ZTV-Pflaster-</w:t>
      </w:r>
      <w:proofErr w:type="gramStart"/>
      <w:r>
        <w:rPr>
          <w:rFonts w:ascii="Arial" w:hAnsi="Arial"/>
          <w:color w:val="auto"/>
          <w:sz w:val="16"/>
        </w:rPr>
        <w:t>StB  durch</w:t>
      </w:r>
      <w:proofErr w:type="gramEnd"/>
      <w:r>
        <w:rPr>
          <w:rFonts w:ascii="Arial" w:hAnsi="Arial"/>
          <w:color w:val="auto"/>
          <w:sz w:val="16"/>
        </w:rPr>
        <w:t xml:space="preserve"> vorheriges Auslegen von Steinreihen ermittelt werden. Die Rastermaße können je nach Einbausituation variieren.</w:t>
      </w:r>
    </w:p>
    <w:p w14:paraId="67DAFF66" w14:textId="77777777" w:rsidR="006D335C" w:rsidRDefault="006D335C" w:rsidP="006D335C">
      <w:pPr>
        <w:pStyle w:val="Text"/>
        <w:tabs>
          <w:tab w:val="left" w:pos="851"/>
          <w:tab w:val="left" w:pos="900"/>
        </w:tabs>
        <w:spacing w:before="80"/>
        <w:ind w:left="851" w:right="1259"/>
        <w:rPr>
          <w:rFonts w:ascii="Arial" w:hAnsi="Arial" w:cs="Arial"/>
          <w:color w:val="auto"/>
          <w:sz w:val="18"/>
          <w:szCs w:val="18"/>
        </w:rPr>
      </w:pPr>
      <w:r w:rsidRPr="00A10D7E">
        <w:rPr>
          <w:rFonts w:ascii="Arial" w:hAnsi="Arial"/>
          <w:color w:val="auto"/>
          <w:sz w:val="16"/>
          <w:vertAlign w:val="superscript"/>
        </w:rPr>
        <w:t>(</w:t>
      </w:r>
      <w:proofErr w:type="gramStart"/>
      <w:r w:rsidRPr="00A10D7E">
        <w:rPr>
          <w:rFonts w:ascii="Arial" w:hAnsi="Arial"/>
          <w:color w:val="auto"/>
          <w:sz w:val="16"/>
          <w:vertAlign w:val="superscript"/>
        </w:rPr>
        <w:t>1)</w:t>
      </w:r>
      <w:r>
        <w:rPr>
          <w:rFonts w:ascii="Arial" w:hAnsi="Arial"/>
          <w:color w:val="auto"/>
          <w:sz w:val="16"/>
        </w:rPr>
        <w:t>Kennzeichnung</w:t>
      </w:r>
      <w:proofErr w:type="gramEnd"/>
      <w:r>
        <w:rPr>
          <w:rFonts w:ascii="Arial" w:hAnsi="Arial"/>
          <w:color w:val="auto"/>
          <w:sz w:val="16"/>
        </w:rPr>
        <w:t xml:space="preserve"> </w:t>
      </w:r>
      <w:r w:rsidRPr="002B26F1">
        <w:rPr>
          <w:rFonts w:ascii="Arial" w:hAnsi="Arial"/>
          <w:b/>
          <w:color w:val="auto"/>
          <w:sz w:val="16"/>
        </w:rPr>
        <w:t>K</w:t>
      </w:r>
      <w:r>
        <w:rPr>
          <w:rFonts w:ascii="Arial" w:hAnsi="Arial"/>
          <w:color w:val="auto"/>
          <w:sz w:val="16"/>
        </w:rPr>
        <w:t xml:space="preserve"> nur bei Diagonalen &gt; 300 mm</w:t>
      </w:r>
    </w:p>
    <w:p w14:paraId="5784DCAC" w14:textId="77777777" w:rsidR="003F0EAC" w:rsidRDefault="003F0EAC" w:rsidP="003F0EAC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</w:p>
    <w:p w14:paraId="1F128C8D" w14:textId="77777777" w:rsidR="003F0EAC" w:rsidRDefault="003F0EAC" w:rsidP="003F0EAC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14:paraId="25A6BD70" w14:textId="77777777" w:rsidR="003F0EAC" w:rsidRPr="00A430D2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MMA Kaltplastik</w:t>
      </w:r>
      <w:r w:rsidRPr="00A430D2">
        <w:rPr>
          <w:rFonts w:ascii="Arial" w:hAnsi="Arial" w:cs="Arial"/>
          <w:b/>
          <w:szCs w:val="24"/>
        </w:rPr>
        <w:t>-Platten:</w:t>
      </w:r>
    </w:p>
    <w:p w14:paraId="08BE3EB8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r w:rsidRPr="005C1A64">
        <w:rPr>
          <w:rFonts w:ascii="Arial" w:hAnsi="Arial" w:cs="Arial"/>
          <w:sz w:val="18"/>
          <w:szCs w:val="18"/>
        </w:rPr>
        <w:t>lfm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von taktilen Bodenindikatoren zum Kleben auf fertige Fahrbahndecke Typ MMA – Kaltplastik-Rippenplatten Format: 30x30cm </w:t>
      </w:r>
      <w:bookmarkStart w:id="0" w:name="_Hlk45787206"/>
      <w:r>
        <w:rPr>
          <w:rFonts w:ascii="Arial" w:hAnsi="Arial" w:cs="Arial"/>
          <w:sz w:val="18"/>
          <w:szCs w:val="18"/>
        </w:rPr>
        <w:t>(oder nach Wahl / Vorgabe Hersteller)</w:t>
      </w:r>
      <w:bookmarkEnd w:id="0"/>
      <w:r>
        <w:rPr>
          <w:rFonts w:ascii="Arial" w:hAnsi="Arial" w:cs="Arial"/>
          <w:sz w:val="18"/>
          <w:szCs w:val="18"/>
        </w:rPr>
        <w:t xml:space="preserve">, Stärke 2 / 6mm (siehe Abbildung), weiß und nach Angaben der Bauleitung vollflächig Aufkleben, einschließlich der erforderlichen Mengen von 2-Komponenten Kunstharzvorbeschichtung Silikal R51 und 2-Komponenten Methacrylat-Klebemörtel Silkal R90). </w:t>
      </w:r>
      <w:bookmarkStart w:id="1" w:name="_Hlk45787170"/>
      <w:r>
        <w:rPr>
          <w:rFonts w:ascii="Arial" w:hAnsi="Arial" w:cs="Arial"/>
          <w:sz w:val="18"/>
          <w:szCs w:val="18"/>
        </w:rPr>
        <w:t>Dehnfugen zwischen den MMA-Platten sind erforderlich und werden im Nachgang hergestellt.</w:t>
      </w:r>
    </w:p>
    <w:bookmarkEnd w:id="1"/>
    <w:p w14:paraId="0578C1D5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Abrechungsbasis: Breite 30cm (1 St. Platte = 0,30 lfm = 3,33 St./lfm)</w:t>
      </w:r>
    </w:p>
    <w:p w14:paraId="04B0C992" w14:textId="208657A4" w:rsidR="003F0EAC" w:rsidRDefault="008E7F07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27A64D3" wp14:editId="5867C891">
            <wp:simplePos x="0" y="0"/>
            <wp:positionH relativeFrom="column">
              <wp:posOffset>586740</wp:posOffset>
            </wp:positionH>
            <wp:positionV relativeFrom="paragraph">
              <wp:posOffset>131445</wp:posOffset>
            </wp:positionV>
            <wp:extent cx="3156585" cy="1010920"/>
            <wp:effectExtent l="0" t="0" r="0" b="0"/>
            <wp:wrapNone/>
            <wp:docPr id="1976235318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19A91" w14:textId="77777777" w:rsidR="003F0EAC" w:rsidRDefault="003F0EAC" w:rsidP="003F0EAC">
      <w:pPr>
        <w:pStyle w:val="Text"/>
        <w:tabs>
          <w:tab w:val="left" w:pos="2133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3036CD1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757253FB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E0CBE04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9E286C8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52596CA3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BA99C14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4D59690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50FDF059" w14:textId="77777777" w:rsidR="003F0EAC" w:rsidRDefault="003F0EAC" w:rsidP="003F0EAC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8FA5E99" w14:textId="77777777" w:rsidR="003F0EAC" w:rsidRPr="00A80FDA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r w:rsidRPr="005C1A64">
        <w:rPr>
          <w:rFonts w:ascii="Arial" w:hAnsi="Arial" w:cs="Arial"/>
          <w:sz w:val="18"/>
          <w:szCs w:val="18"/>
        </w:rPr>
        <w:t>lfm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von taktilen Bodenindikatoren zum Kleben auf fertige Fahrbahndecke Typ MMA – Kaltplastik-Noppenplatten Format: 30x30cm </w:t>
      </w:r>
      <w:r w:rsidRPr="00A80FDA">
        <w:rPr>
          <w:rFonts w:ascii="Arial" w:hAnsi="Arial" w:cs="Arial"/>
          <w:sz w:val="18"/>
          <w:szCs w:val="18"/>
        </w:rPr>
        <w:t xml:space="preserve">(oder nach </w:t>
      </w:r>
      <w:r>
        <w:rPr>
          <w:rFonts w:ascii="Arial" w:hAnsi="Arial" w:cs="Arial"/>
          <w:sz w:val="18"/>
          <w:szCs w:val="18"/>
        </w:rPr>
        <w:t xml:space="preserve">Wahl / </w:t>
      </w:r>
      <w:r w:rsidRPr="00A80FDA">
        <w:rPr>
          <w:rFonts w:ascii="Arial" w:hAnsi="Arial" w:cs="Arial"/>
          <w:sz w:val="18"/>
          <w:szCs w:val="18"/>
        </w:rPr>
        <w:t xml:space="preserve">Vorgabe </w:t>
      </w:r>
      <w:proofErr w:type="gramStart"/>
      <w:r w:rsidRPr="00A80FDA">
        <w:rPr>
          <w:rFonts w:ascii="Arial" w:hAnsi="Arial" w:cs="Arial"/>
          <w:sz w:val="18"/>
          <w:szCs w:val="18"/>
        </w:rPr>
        <w:t>Hersteller)</w:t>
      </w:r>
      <w:r>
        <w:rPr>
          <w:rFonts w:ascii="Arial" w:hAnsi="Arial" w:cs="Arial"/>
          <w:sz w:val="18"/>
          <w:szCs w:val="18"/>
        </w:rPr>
        <w:t xml:space="preserve">  ,</w:t>
      </w:r>
      <w:proofErr w:type="gramEnd"/>
      <w:r>
        <w:rPr>
          <w:rFonts w:ascii="Arial" w:hAnsi="Arial" w:cs="Arial"/>
          <w:sz w:val="18"/>
          <w:szCs w:val="18"/>
        </w:rPr>
        <w:t xml:space="preserve"> Stärke 2 / 6mm (siehe Abbildung), weiß und nach Angaben der Bauleitung vollflächig Aufkleben, einschließlich der erforderlichen Mengen von 2-Komponenten Kunstharzvorbeschichtung Silikal R51 und 2-Komponenten Methacrylat-Klebemörtel Silkal R90).</w:t>
      </w:r>
      <w:r w:rsidRPr="00A80FDA">
        <w:rPr>
          <w:rFonts w:ascii="Arial" w:hAnsi="Arial" w:cs="Arial"/>
          <w:sz w:val="18"/>
          <w:szCs w:val="18"/>
        </w:rPr>
        <w:t xml:space="preserve"> Dehnfugen zwischen den MMA-Platten sind erforderlich und werden im Nachgang hergestellt.</w:t>
      </w:r>
    </w:p>
    <w:p w14:paraId="780BEC5E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</w:p>
    <w:p w14:paraId="7C77DBB7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Abrechungsbasis: Breite 30cm (1 St. Platte = 0,30lfm = 3,33 St./lfm)</w:t>
      </w:r>
    </w:p>
    <w:p w14:paraId="1D34E834" w14:textId="71C4915A" w:rsidR="003F0EAC" w:rsidRDefault="008E7F07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AD136" wp14:editId="5CBA4A63">
            <wp:simplePos x="0" y="0"/>
            <wp:positionH relativeFrom="column">
              <wp:posOffset>558165</wp:posOffset>
            </wp:positionH>
            <wp:positionV relativeFrom="paragraph">
              <wp:posOffset>69215</wp:posOffset>
            </wp:positionV>
            <wp:extent cx="3469640" cy="98552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CDBF3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154EB094" w14:textId="77777777" w:rsidR="003F0EAC" w:rsidRPr="00B56F3B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6D8D331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72AC5D5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EF45DB6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FBBE716" w14:textId="77777777" w:rsidR="003F0EAC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69CF3E9" w14:textId="77777777" w:rsidR="003F0EAC" w:rsidRPr="005C1A64" w:rsidRDefault="003F0EAC" w:rsidP="003F0EAC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E45FEF9" w14:textId="77777777" w:rsidR="003F0EAC" w:rsidRDefault="003F0EAC" w:rsidP="003F0EAC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E535B52" w14:textId="77777777" w:rsidR="003F0EAC" w:rsidRPr="005C1A64" w:rsidRDefault="003F0EAC" w:rsidP="003F0EAC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Herstellen von erforderlichen Pass- und Gehrungsschnitten zu den Vorpositionen</w:t>
      </w:r>
    </w:p>
    <w:p w14:paraId="7EE3097D" w14:textId="77777777" w:rsidR="003F0EAC" w:rsidRDefault="003F0EAC" w:rsidP="003F0EAC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6F00328" w14:textId="77777777" w:rsidR="003F0EAC" w:rsidRDefault="003F0EAC" w:rsidP="003F0EAC">
      <w:pPr>
        <w:pStyle w:val="Text"/>
        <w:tabs>
          <w:tab w:val="left" w:pos="2127"/>
        </w:tabs>
        <w:spacing w:before="120"/>
        <w:outlineLvl w:val="0"/>
        <w:rPr>
          <w:rFonts w:ascii="Arial" w:hAnsi="Arial" w:cs="Arial"/>
          <w:sz w:val="18"/>
        </w:rPr>
      </w:pPr>
      <w:r w:rsidRPr="004708D9">
        <w:rPr>
          <w:rFonts w:ascii="Arial" w:hAnsi="Arial" w:cs="Arial"/>
          <w:b/>
          <w:szCs w:val="24"/>
        </w:rPr>
        <w:t>Liefernachweis: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 w:val="18"/>
        </w:rPr>
        <w:t>Hermann MEUDT</w:t>
      </w:r>
    </w:p>
    <w:p w14:paraId="20B61463" w14:textId="77777777" w:rsidR="003F0EAC" w:rsidRDefault="003F0EAC" w:rsidP="003F0EAC">
      <w:pPr>
        <w:pStyle w:val="Text"/>
        <w:tabs>
          <w:tab w:val="left" w:pos="2127"/>
        </w:tabs>
        <w:outlineLvl w:val="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0438E14D" w14:textId="77777777" w:rsidR="003F0EAC" w:rsidRDefault="003F0EAC" w:rsidP="003F0EAC">
      <w:pPr>
        <w:pStyle w:val="Text"/>
        <w:tabs>
          <w:tab w:val="left" w:pos="212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Frankfurter Straße 38</w:t>
      </w:r>
    </w:p>
    <w:p w14:paraId="1527F774" w14:textId="77777777" w:rsidR="003F0EAC" w:rsidRDefault="003F0EAC" w:rsidP="003F0EAC">
      <w:pPr>
        <w:pStyle w:val="Text"/>
        <w:tabs>
          <w:tab w:val="left" w:pos="2127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>56414 Wallmerod / Ww.</w:t>
      </w:r>
    </w:p>
    <w:p w14:paraId="394CE49F" w14:textId="77777777" w:rsidR="003F0EAC" w:rsidRDefault="003F0EAC" w:rsidP="003F0EAC">
      <w:pPr>
        <w:pStyle w:val="Text"/>
        <w:tabs>
          <w:tab w:val="left" w:pos="2127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Telefon: 0 64 35 / 50 92 - 0 </w:t>
      </w:r>
    </w:p>
    <w:p w14:paraId="55EB8C8A" w14:textId="77777777" w:rsidR="003F0EAC" w:rsidRPr="00B12D91" w:rsidRDefault="003F0EAC" w:rsidP="003F0EAC">
      <w:pPr>
        <w:pStyle w:val="Text"/>
        <w:tabs>
          <w:tab w:val="left" w:pos="2127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Telefax: 0 64 35 / 50 92 - 25</w:t>
      </w:r>
    </w:p>
    <w:p w14:paraId="487B6FBC" w14:textId="77777777" w:rsidR="00977080" w:rsidRPr="009D196E" w:rsidRDefault="00977080" w:rsidP="003F0EAC">
      <w:pPr>
        <w:pStyle w:val="Text"/>
        <w:spacing w:before="120"/>
        <w:rPr>
          <w:rFonts w:ascii="Arial" w:hAnsi="Arial" w:cs="Arial"/>
          <w:sz w:val="18"/>
          <w:szCs w:val="18"/>
        </w:rPr>
      </w:pPr>
    </w:p>
    <w:sectPr w:rsidR="00977080" w:rsidRPr="009D196E" w:rsidSect="00483A9D">
      <w:headerReference w:type="default" r:id="rId10"/>
      <w:footerReference w:type="default" r:id="rId11"/>
      <w:pgSz w:w="11906" w:h="16838"/>
      <w:pgMar w:top="1440" w:right="1021" w:bottom="993" w:left="1021" w:header="53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81A7" w14:textId="77777777" w:rsidR="00381361" w:rsidRDefault="00381361">
      <w:r>
        <w:separator/>
      </w:r>
    </w:p>
  </w:endnote>
  <w:endnote w:type="continuationSeparator" w:id="0">
    <w:p w14:paraId="178EFD17" w14:textId="77777777" w:rsidR="00381361" w:rsidRDefault="0038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183A" w14:textId="77777777" w:rsidR="00220782" w:rsidRDefault="00220782" w:rsidP="00772995">
    <w:pPr>
      <w:tabs>
        <w:tab w:val="left" w:pos="2700"/>
        <w:tab w:val="left" w:pos="540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Geschä</w:t>
    </w:r>
    <w:r w:rsidR="00214BB6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tsführer:</w:t>
    </w:r>
    <w:r>
      <w:rPr>
        <w:rFonts w:ascii="Arial" w:hAnsi="Arial" w:cs="Arial"/>
        <w:sz w:val="16"/>
        <w:szCs w:val="16"/>
      </w:rPr>
      <w:tab/>
      <w:t>Sitz der Gesellschaft: Wallmerod/Ww.:</w:t>
    </w:r>
    <w:r>
      <w:rPr>
        <w:rFonts w:ascii="Arial" w:hAnsi="Arial" w:cs="Arial"/>
        <w:sz w:val="16"/>
        <w:szCs w:val="16"/>
      </w:rPr>
      <w:tab/>
      <w:t>St-Nr.</w:t>
    </w:r>
    <w:r w:rsidRPr="009301A7">
      <w:rPr>
        <w:rFonts w:ascii="Arial" w:hAnsi="Arial" w:cs="Arial"/>
        <w:sz w:val="16"/>
        <w:szCs w:val="16"/>
      </w:rPr>
      <w:t>: 30/114/4075/2</w:t>
    </w:r>
  </w:p>
  <w:p w14:paraId="35AC471B" w14:textId="77777777" w:rsidR="00220782" w:rsidRPr="002323DC" w:rsidRDefault="00225645" w:rsidP="009A2EE0">
    <w:pPr>
      <w:tabs>
        <w:tab w:val="left" w:pos="2700"/>
        <w:tab w:val="left" w:pos="540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Gabor</w:t>
    </w:r>
    <w:r w:rsidR="00220782" w:rsidRPr="009301A7">
      <w:rPr>
        <w:rFonts w:ascii="Arial" w:hAnsi="Arial" w:cs="Arial"/>
        <w:sz w:val="16"/>
        <w:szCs w:val="16"/>
      </w:rPr>
      <w:t xml:space="preserve"> Meudt</w:t>
    </w:r>
    <w:r w:rsidR="00220782">
      <w:rPr>
        <w:rFonts w:ascii="Arial" w:hAnsi="Arial" w:cs="Arial"/>
        <w:sz w:val="16"/>
        <w:szCs w:val="16"/>
      </w:rPr>
      <w:tab/>
      <w:t xml:space="preserve">Registergericht Montabaur </w:t>
    </w:r>
    <w:r w:rsidR="00220782" w:rsidRPr="009301A7">
      <w:rPr>
        <w:rFonts w:ascii="Arial" w:hAnsi="Arial" w:cs="Arial"/>
        <w:sz w:val="16"/>
        <w:szCs w:val="16"/>
      </w:rPr>
      <w:t>HRB 1794</w:t>
    </w:r>
    <w:r w:rsidR="00220782">
      <w:rPr>
        <w:rFonts w:ascii="Arial" w:hAnsi="Arial" w:cs="Arial"/>
        <w:color w:val="000080"/>
        <w:sz w:val="16"/>
        <w:szCs w:val="16"/>
      </w:rPr>
      <w:tab/>
    </w:r>
    <w:r w:rsidR="002323DC">
      <w:rPr>
        <w:rFonts w:ascii="Arial" w:hAnsi="Arial" w:cs="Arial"/>
        <w:color w:val="000080"/>
        <w:sz w:val="16"/>
        <w:szCs w:val="16"/>
      </w:rPr>
      <w:tab/>
    </w:r>
    <w:r w:rsidR="00C74BDF">
      <w:rPr>
        <w:rFonts w:ascii="Arial" w:hAnsi="Arial" w:cs="Arial"/>
        <w:sz w:val="16"/>
        <w:szCs w:val="16"/>
      </w:rPr>
      <w:t>Stand</w:t>
    </w:r>
    <w:r w:rsidR="00E627BD">
      <w:rPr>
        <w:rFonts w:ascii="Arial" w:hAnsi="Arial" w:cs="Arial"/>
        <w:sz w:val="16"/>
        <w:szCs w:val="16"/>
      </w:rPr>
      <w:t>:</w:t>
    </w:r>
    <w:r w:rsidR="00C74BDF">
      <w:rPr>
        <w:rFonts w:ascii="Arial" w:hAnsi="Arial" w:cs="Arial"/>
        <w:sz w:val="16"/>
        <w:szCs w:val="16"/>
      </w:rPr>
      <w:t xml:space="preserve"> </w:t>
    </w:r>
    <w:r w:rsidR="0096653C">
      <w:rPr>
        <w:rFonts w:ascii="Arial" w:hAnsi="Arial" w:cs="Arial"/>
        <w:sz w:val="16"/>
        <w:szCs w:val="16"/>
      </w:rPr>
      <w:t>Feb. 2016</w:t>
    </w:r>
    <w:r w:rsidR="002636D0">
      <w:rPr>
        <w:rFonts w:ascii="Arial" w:hAnsi="Arial" w:cs="Arial"/>
        <w:sz w:val="16"/>
        <w:szCs w:val="16"/>
      </w:rPr>
      <w:t xml:space="preserve"> </w:t>
    </w:r>
    <w:r w:rsidR="009A2EE0">
      <w:rPr>
        <w:rFonts w:ascii="Arial" w:hAnsi="Arial" w:cs="Arial"/>
        <w:sz w:val="16"/>
        <w:szCs w:val="16"/>
      </w:rPr>
      <w:t xml:space="preserve">                         B</w:t>
    </w:r>
    <w:r w:rsidR="002636D0">
      <w:rPr>
        <w:rFonts w:ascii="Arial" w:hAnsi="Arial" w:cs="Arial"/>
        <w:sz w:val="16"/>
        <w:szCs w:val="16"/>
      </w:rPr>
      <w:t xml:space="preserve">latt </w: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begin"/>
    </w:r>
    <w:r w:rsidR="002636D0" w:rsidRPr="002636D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separate"/>
    </w:r>
    <w:r w:rsidR="00965947">
      <w:rPr>
        <w:rStyle w:val="Seitenzahl"/>
        <w:rFonts w:ascii="Arial" w:hAnsi="Arial" w:cs="Arial"/>
        <w:noProof/>
        <w:sz w:val="16"/>
        <w:szCs w:val="16"/>
      </w:rPr>
      <w:t>2</w: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end"/>
    </w:r>
    <w:r w:rsidR="002636D0" w:rsidRPr="002636D0">
      <w:rPr>
        <w:rStyle w:val="Seitenzahl"/>
        <w:rFonts w:ascii="Arial" w:hAnsi="Arial" w:cs="Arial"/>
        <w:sz w:val="16"/>
        <w:szCs w:val="16"/>
      </w:rPr>
      <w:t>/</w: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begin"/>
    </w:r>
    <w:r w:rsidR="002636D0" w:rsidRPr="002636D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separate"/>
    </w:r>
    <w:r w:rsidR="00965947">
      <w:rPr>
        <w:rStyle w:val="Seitenzahl"/>
        <w:rFonts w:ascii="Arial" w:hAnsi="Arial" w:cs="Arial"/>
        <w:noProof/>
        <w:sz w:val="16"/>
        <w:szCs w:val="16"/>
      </w:rPr>
      <w:t>3</w:t>
    </w:r>
    <w:r w:rsidR="002636D0" w:rsidRPr="002636D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30FD" w14:textId="77777777" w:rsidR="00381361" w:rsidRDefault="00381361">
      <w:r>
        <w:separator/>
      </w:r>
    </w:p>
  </w:footnote>
  <w:footnote w:type="continuationSeparator" w:id="0">
    <w:p w14:paraId="47775DB4" w14:textId="77777777" w:rsidR="00381361" w:rsidRDefault="0038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ook w:val="01E0" w:firstRow="1" w:lastRow="1" w:firstColumn="1" w:lastColumn="1" w:noHBand="0" w:noVBand="0"/>
    </w:tblPr>
    <w:tblGrid>
      <w:gridCol w:w="6912"/>
      <w:gridCol w:w="2916"/>
    </w:tblGrid>
    <w:tr w:rsidR="00835EFA" w14:paraId="3EFA83EA" w14:textId="77777777" w:rsidTr="00CF4364">
      <w:trPr>
        <w:trHeight w:val="638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81478DF" w14:textId="77777777" w:rsidR="00835EFA" w:rsidRDefault="00835EFA" w:rsidP="00835EFA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before="120"/>
            <w:rPr>
              <w:rFonts w:ascii="Arial" w:hAnsi="Arial" w:cs="Arial"/>
              <w:b/>
              <w:sz w:val="22"/>
              <w:szCs w:val="22"/>
            </w:rPr>
          </w:pPr>
          <w:r w:rsidRPr="00C60F48">
            <w:rPr>
              <w:rFonts w:ascii="Arial" w:hAnsi="Arial" w:cs="Arial"/>
              <w:b/>
              <w:sz w:val="22"/>
              <w:szCs w:val="22"/>
            </w:rPr>
            <w:t>Hermann Meudt</w:t>
          </w:r>
        </w:p>
        <w:p w14:paraId="346DD609" w14:textId="77777777" w:rsidR="00835EFA" w:rsidRDefault="00835EFA" w:rsidP="00835EFA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Betonsteinwerk GmbH     </w:t>
          </w:r>
        </w:p>
        <w:p w14:paraId="74B8D4A2" w14:textId="77777777" w:rsidR="00835EFA" w:rsidRPr="00F547B5" w:rsidRDefault="00835EFA" w:rsidP="00835EFA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Frankfurter Str. 38     </w:t>
          </w:r>
        </w:p>
        <w:p w14:paraId="71C241FC" w14:textId="77777777" w:rsidR="00835EFA" w:rsidRDefault="00835EFA" w:rsidP="00835EFA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>56414 Wallmerod</w:t>
          </w:r>
        </w:p>
      </w:tc>
      <w:tc>
        <w:tcPr>
          <w:tcW w:w="29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6A598E" w14:textId="50811611" w:rsidR="00835EFA" w:rsidRDefault="00835EFA" w:rsidP="00835EFA">
          <w:pPr>
            <w:pStyle w:val="Kopfzeile"/>
            <w:tabs>
              <w:tab w:val="clear" w:pos="9072"/>
              <w:tab w:val="left" w:pos="7380"/>
              <w:tab w:val="right" w:pos="9639"/>
            </w:tabs>
          </w:pPr>
          <w:r>
            <w:object w:dxaOrig="1537" w:dyaOrig="1596" w14:anchorId="418D1D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8.75pt">
                <v:imagedata r:id="rId1" o:title=""/>
              </v:shape>
              <o:OLEObject Type="Embed" ProgID="CorelDRAW.Graphic.9" ShapeID="_x0000_i1025" DrawAspect="Content" ObjectID="_1829902136" r:id="rId2"/>
            </w:object>
          </w:r>
          <w:r w:rsidR="008E7F07">
            <w:rPr>
              <w:noProof/>
            </w:rPr>
            <w:drawing>
              <wp:inline distT="0" distB="0" distL="0" distR="0" wp14:anchorId="5DB1CA95" wp14:editId="3CD8494E">
                <wp:extent cx="352425" cy="6096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659" r="92735" b="7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967" w:dyaOrig="1823" w14:anchorId="08B5A57A">
              <v:shape id="_x0000_i1026" type="#_x0000_t75" style="width:53.25pt;height:48.75pt">
                <v:imagedata r:id="rId4" o:title=""/>
              </v:shape>
              <o:OLEObject Type="Embed" ProgID="CorelDRAW.Graphic.9" ShapeID="_x0000_i1026" DrawAspect="Content" ObjectID="_1829902137" r:id="rId5"/>
            </w:object>
          </w:r>
        </w:p>
      </w:tc>
    </w:tr>
  </w:tbl>
  <w:p w14:paraId="2BA36DFE" w14:textId="77777777" w:rsidR="00220782" w:rsidRPr="00906EEC" w:rsidRDefault="00220782" w:rsidP="00514A22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4CD"/>
    <w:multiLevelType w:val="hybridMultilevel"/>
    <w:tmpl w:val="D076D70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2DC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0F06E6"/>
    <w:multiLevelType w:val="hybridMultilevel"/>
    <w:tmpl w:val="7D84A2BC"/>
    <w:lvl w:ilvl="0" w:tplc="0407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3" w15:restartNumberingAfterBreak="0">
    <w:nsid w:val="133C0D8A"/>
    <w:multiLevelType w:val="hybridMultilevel"/>
    <w:tmpl w:val="46BCED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E50A8"/>
    <w:multiLevelType w:val="hybridMultilevel"/>
    <w:tmpl w:val="ECFC22E6"/>
    <w:lvl w:ilvl="0" w:tplc="040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BD12031"/>
    <w:multiLevelType w:val="hybridMultilevel"/>
    <w:tmpl w:val="6E2CECE6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365568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7" w15:restartNumberingAfterBreak="0">
    <w:nsid w:val="611D6AE2"/>
    <w:multiLevelType w:val="hybridMultilevel"/>
    <w:tmpl w:val="361650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7F43FF"/>
    <w:multiLevelType w:val="hybridMultilevel"/>
    <w:tmpl w:val="C1A8C3F4"/>
    <w:lvl w:ilvl="0" w:tplc="0407000B">
      <w:start w:val="1"/>
      <w:numFmt w:val="bullet"/>
      <w:lvlText w:val="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656B0FE7"/>
    <w:multiLevelType w:val="hybridMultilevel"/>
    <w:tmpl w:val="7DFE154A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2EE63A5"/>
    <w:multiLevelType w:val="hybridMultilevel"/>
    <w:tmpl w:val="E8F0BC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369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6438260">
    <w:abstractNumId w:val="11"/>
  </w:num>
  <w:num w:numId="2" w16cid:durableId="1329751694">
    <w:abstractNumId w:val="6"/>
  </w:num>
  <w:num w:numId="3" w16cid:durableId="265313080">
    <w:abstractNumId w:val="1"/>
  </w:num>
  <w:num w:numId="4" w16cid:durableId="1002315342">
    <w:abstractNumId w:val="10"/>
  </w:num>
  <w:num w:numId="5" w16cid:durableId="1026829658">
    <w:abstractNumId w:val="8"/>
  </w:num>
  <w:num w:numId="6" w16cid:durableId="296763453">
    <w:abstractNumId w:val="0"/>
  </w:num>
  <w:num w:numId="7" w16cid:durableId="439374694">
    <w:abstractNumId w:val="7"/>
  </w:num>
  <w:num w:numId="8" w16cid:durableId="957493081">
    <w:abstractNumId w:val="3"/>
  </w:num>
  <w:num w:numId="9" w16cid:durableId="596250324">
    <w:abstractNumId w:val="9"/>
  </w:num>
  <w:num w:numId="10" w16cid:durableId="2087149855">
    <w:abstractNumId w:val="2"/>
  </w:num>
  <w:num w:numId="11" w16cid:durableId="720522896">
    <w:abstractNumId w:val="4"/>
  </w:num>
  <w:num w:numId="12" w16cid:durableId="104498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F"/>
    <w:rsid w:val="00004E16"/>
    <w:rsid w:val="000139D6"/>
    <w:rsid w:val="00015822"/>
    <w:rsid w:val="00031DB0"/>
    <w:rsid w:val="000408A6"/>
    <w:rsid w:val="00053A27"/>
    <w:rsid w:val="00061C9B"/>
    <w:rsid w:val="00075C1A"/>
    <w:rsid w:val="00086B3A"/>
    <w:rsid w:val="000B622D"/>
    <w:rsid w:val="000C626E"/>
    <w:rsid w:val="000D4623"/>
    <w:rsid w:val="000D6538"/>
    <w:rsid w:val="00100257"/>
    <w:rsid w:val="00100B70"/>
    <w:rsid w:val="00100CCA"/>
    <w:rsid w:val="001117EA"/>
    <w:rsid w:val="00112871"/>
    <w:rsid w:val="00127DAF"/>
    <w:rsid w:val="001379E5"/>
    <w:rsid w:val="00137BB5"/>
    <w:rsid w:val="001430DF"/>
    <w:rsid w:val="001475F7"/>
    <w:rsid w:val="00147C3F"/>
    <w:rsid w:val="00153534"/>
    <w:rsid w:val="001539A3"/>
    <w:rsid w:val="00155893"/>
    <w:rsid w:val="00160368"/>
    <w:rsid w:val="001634DB"/>
    <w:rsid w:val="001643C1"/>
    <w:rsid w:val="00167B1C"/>
    <w:rsid w:val="00175F32"/>
    <w:rsid w:val="0017618F"/>
    <w:rsid w:val="001972C5"/>
    <w:rsid w:val="00197ED6"/>
    <w:rsid w:val="001B5084"/>
    <w:rsid w:val="001B6D53"/>
    <w:rsid w:val="001B7E27"/>
    <w:rsid w:val="001D508A"/>
    <w:rsid w:val="001E34A1"/>
    <w:rsid w:val="001F62F2"/>
    <w:rsid w:val="001F73BE"/>
    <w:rsid w:val="00214BB6"/>
    <w:rsid w:val="00215FB7"/>
    <w:rsid w:val="00220782"/>
    <w:rsid w:val="00224562"/>
    <w:rsid w:val="00225645"/>
    <w:rsid w:val="002323DC"/>
    <w:rsid w:val="00245C25"/>
    <w:rsid w:val="00250FDF"/>
    <w:rsid w:val="00251FD0"/>
    <w:rsid w:val="00254F19"/>
    <w:rsid w:val="00257B47"/>
    <w:rsid w:val="00260980"/>
    <w:rsid w:val="002636D0"/>
    <w:rsid w:val="002644D0"/>
    <w:rsid w:val="00266FEF"/>
    <w:rsid w:val="002760AF"/>
    <w:rsid w:val="00276FE6"/>
    <w:rsid w:val="0028574D"/>
    <w:rsid w:val="002907F7"/>
    <w:rsid w:val="002948ED"/>
    <w:rsid w:val="002A6920"/>
    <w:rsid w:val="002A7D5F"/>
    <w:rsid w:val="002B330A"/>
    <w:rsid w:val="002E6083"/>
    <w:rsid w:val="002F2600"/>
    <w:rsid w:val="00302100"/>
    <w:rsid w:val="00310F5D"/>
    <w:rsid w:val="0031482A"/>
    <w:rsid w:val="00314C8F"/>
    <w:rsid w:val="00322D42"/>
    <w:rsid w:val="003307E4"/>
    <w:rsid w:val="00344E2C"/>
    <w:rsid w:val="00346B3D"/>
    <w:rsid w:val="00352FD4"/>
    <w:rsid w:val="003647AA"/>
    <w:rsid w:val="00376F6D"/>
    <w:rsid w:val="00381361"/>
    <w:rsid w:val="003827C5"/>
    <w:rsid w:val="00385B27"/>
    <w:rsid w:val="00387B93"/>
    <w:rsid w:val="0039552A"/>
    <w:rsid w:val="003A08B3"/>
    <w:rsid w:val="003A5E2F"/>
    <w:rsid w:val="003A61B9"/>
    <w:rsid w:val="003C1181"/>
    <w:rsid w:val="003C6023"/>
    <w:rsid w:val="003D1532"/>
    <w:rsid w:val="003D1DDD"/>
    <w:rsid w:val="003D4C88"/>
    <w:rsid w:val="003E73F0"/>
    <w:rsid w:val="003F0EAC"/>
    <w:rsid w:val="003F3425"/>
    <w:rsid w:val="00410C47"/>
    <w:rsid w:val="00412BF9"/>
    <w:rsid w:val="0041331E"/>
    <w:rsid w:val="00417A57"/>
    <w:rsid w:val="00425E34"/>
    <w:rsid w:val="00444141"/>
    <w:rsid w:val="00445B5D"/>
    <w:rsid w:val="00446FA4"/>
    <w:rsid w:val="00447C16"/>
    <w:rsid w:val="00470E14"/>
    <w:rsid w:val="00472CFF"/>
    <w:rsid w:val="00483A9D"/>
    <w:rsid w:val="00486AFD"/>
    <w:rsid w:val="004959BE"/>
    <w:rsid w:val="00495C09"/>
    <w:rsid w:val="0049653B"/>
    <w:rsid w:val="004A16C2"/>
    <w:rsid w:val="004A6B51"/>
    <w:rsid w:val="004A749B"/>
    <w:rsid w:val="004B217A"/>
    <w:rsid w:val="004C1918"/>
    <w:rsid w:val="004C28AA"/>
    <w:rsid w:val="004C2F7D"/>
    <w:rsid w:val="004D30AA"/>
    <w:rsid w:val="004E7D3F"/>
    <w:rsid w:val="004F4A03"/>
    <w:rsid w:val="00501FE5"/>
    <w:rsid w:val="005073EB"/>
    <w:rsid w:val="00510711"/>
    <w:rsid w:val="00513D33"/>
    <w:rsid w:val="00514A22"/>
    <w:rsid w:val="00515E6E"/>
    <w:rsid w:val="00526B34"/>
    <w:rsid w:val="00535727"/>
    <w:rsid w:val="00536350"/>
    <w:rsid w:val="00544A5C"/>
    <w:rsid w:val="00551B58"/>
    <w:rsid w:val="005630C2"/>
    <w:rsid w:val="005651AB"/>
    <w:rsid w:val="00573DF6"/>
    <w:rsid w:val="00575A23"/>
    <w:rsid w:val="00581B81"/>
    <w:rsid w:val="00584619"/>
    <w:rsid w:val="00587313"/>
    <w:rsid w:val="005A4E1F"/>
    <w:rsid w:val="005B6987"/>
    <w:rsid w:val="005C1A64"/>
    <w:rsid w:val="005D2E70"/>
    <w:rsid w:val="005D38A1"/>
    <w:rsid w:val="005D7C40"/>
    <w:rsid w:val="005F11EB"/>
    <w:rsid w:val="005F3740"/>
    <w:rsid w:val="00600B8B"/>
    <w:rsid w:val="00606543"/>
    <w:rsid w:val="00610871"/>
    <w:rsid w:val="00611227"/>
    <w:rsid w:val="00613F02"/>
    <w:rsid w:val="00624BAC"/>
    <w:rsid w:val="00635F5C"/>
    <w:rsid w:val="00636CAE"/>
    <w:rsid w:val="0063778E"/>
    <w:rsid w:val="00640664"/>
    <w:rsid w:val="00655DC5"/>
    <w:rsid w:val="00657705"/>
    <w:rsid w:val="006625E6"/>
    <w:rsid w:val="0067096C"/>
    <w:rsid w:val="006709D6"/>
    <w:rsid w:val="00674769"/>
    <w:rsid w:val="006843FA"/>
    <w:rsid w:val="00690B41"/>
    <w:rsid w:val="006B31C6"/>
    <w:rsid w:val="006C7F3E"/>
    <w:rsid w:val="006D335C"/>
    <w:rsid w:val="006E4747"/>
    <w:rsid w:val="006E4DFF"/>
    <w:rsid w:val="00702D23"/>
    <w:rsid w:val="007061F4"/>
    <w:rsid w:val="00717F42"/>
    <w:rsid w:val="00724395"/>
    <w:rsid w:val="00735D7C"/>
    <w:rsid w:val="00741785"/>
    <w:rsid w:val="00742E37"/>
    <w:rsid w:val="0075242C"/>
    <w:rsid w:val="007569E0"/>
    <w:rsid w:val="00757ABA"/>
    <w:rsid w:val="00772995"/>
    <w:rsid w:val="007731E8"/>
    <w:rsid w:val="007744C7"/>
    <w:rsid w:val="00775847"/>
    <w:rsid w:val="00787B8C"/>
    <w:rsid w:val="00790033"/>
    <w:rsid w:val="0079160A"/>
    <w:rsid w:val="007B15DD"/>
    <w:rsid w:val="007C2877"/>
    <w:rsid w:val="007C334E"/>
    <w:rsid w:val="007C561C"/>
    <w:rsid w:val="007C7C99"/>
    <w:rsid w:val="007D6659"/>
    <w:rsid w:val="007E2110"/>
    <w:rsid w:val="007F1ABB"/>
    <w:rsid w:val="007F7933"/>
    <w:rsid w:val="008013DE"/>
    <w:rsid w:val="00806A56"/>
    <w:rsid w:val="00807029"/>
    <w:rsid w:val="008179BC"/>
    <w:rsid w:val="00823C28"/>
    <w:rsid w:val="008277BB"/>
    <w:rsid w:val="008312A4"/>
    <w:rsid w:val="00833283"/>
    <w:rsid w:val="00835EFA"/>
    <w:rsid w:val="008436E0"/>
    <w:rsid w:val="00844108"/>
    <w:rsid w:val="00850B8A"/>
    <w:rsid w:val="008658E6"/>
    <w:rsid w:val="00872448"/>
    <w:rsid w:val="00875801"/>
    <w:rsid w:val="0087601F"/>
    <w:rsid w:val="00876E94"/>
    <w:rsid w:val="00885C6F"/>
    <w:rsid w:val="00890F7C"/>
    <w:rsid w:val="008C52AB"/>
    <w:rsid w:val="008E3C3C"/>
    <w:rsid w:val="008E7F07"/>
    <w:rsid w:val="008F015A"/>
    <w:rsid w:val="008F1CE8"/>
    <w:rsid w:val="008F4A31"/>
    <w:rsid w:val="00906EEC"/>
    <w:rsid w:val="00916865"/>
    <w:rsid w:val="009301A7"/>
    <w:rsid w:val="0093323A"/>
    <w:rsid w:val="009401D1"/>
    <w:rsid w:val="00945226"/>
    <w:rsid w:val="00965947"/>
    <w:rsid w:val="0096653C"/>
    <w:rsid w:val="00971EAA"/>
    <w:rsid w:val="00974B16"/>
    <w:rsid w:val="00977080"/>
    <w:rsid w:val="00984B9D"/>
    <w:rsid w:val="009864D8"/>
    <w:rsid w:val="00996D49"/>
    <w:rsid w:val="009A2EE0"/>
    <w:rsid w:val="009A30D0"/>
    <w:rsid w:val="009A3A49"/>
    <w:rsid w:val="009B0BB6"/>
    <w:rsid w:val="009C348C"/>
    <w:rsid w:val="009D196E"/>
    <w:rsid w:val="009D37FE"/>
    <w:rsid w:val="009D4176"/>
    <w:rsid w:val="009E0DF7"/>
    <w:rsid w:val="009E0E9F"/>
    <w:rsid w:val="009F084D"/>
    <w:rsid w:val="009F3109"/>
    <w:rsid w:val="00A0081D"/>
    <w:rsid w:val="00A029B3"/>
    <w:rsid w:val="00A03634"/>
    <w:rsid w:val="00A07579"/>
    <w:rsid w:val="00A14C03"/>
    <w:rsid w:val="00A24044"/>
    <w:rsid w:val="00A3076B"/>
    <w:rsid w:val="00A3142E"/>
    <w:rsid w:val="00A315B8"/>
    <w:rsid w:val="00A42A5D"/>
    <w:rsid w:val="00A46E53"/>
    <w:rsid w:val="00A53D5D"/>
    <w:rsid w:val="00A55B3E"/>
    <w:rsid w:val="00A664A0"/>
    <w:rsid w:val="00A71FD2"/>
    <w:rsid w:val="00A80E67"/>
    <w:rsid w:val="00A87178"/>
    <w:rsid w:val="00A95CC9"/>
    <w:rsid w:val="00AC09AF"/>
    <w:rsid w:val="00AC6AA3"/>
    <w:rsid w:val="00AD289E"/>
    <w:rsid w:val="00AE1512"/>
    <w:rsid w:val="00AF37FE"/>
    <w:rsid w:val="00AF39E7"/>
    <w:rsid w:val="00B043E9"/>
    <w:rsid w:val="00B14390"/>
    <w:rsid w:val="00B16A65"/>
    <w:rsid w:val="00B30EDC"/>
    <w:rsid w:val="00B37756"/>
    <w:rsid w:val="00B42ECD"/>
    <w:rsid w:val="00B46BF6"/>
    <w:rsid w:val="00B50ED3"/>
    <w:rsid w:val="00B766B4"/>
    <w:rsid w:val="00BC1F1E"/>
    <w:rsid w:val="00BD7871"/>
    <w:rsid w:val="00BE53E0"/>
    <w:rsid w:val="00BF0C6F"/>
    <w:rsid w:val="00C02BCC"/>
    <w:rsid w:val="00C069D6"/>
    <w:rsid w:val="00C23386"/>
    <w:rsid w:val="00C53C1E"/>
    <w:rsid w:val="00C6454D"/>
    <w:rsid w:val="00C72D11"/>
    <w:rsid w:val="00C74BDF"/>
    <w:rsid w:val="00C92EF9"/>
    <w:rsid w:val="00CA58E2"/>
    <w:rsid w:val="00CC35F7"/>
    <w:rsid w:val="00CD05E1"/>
    <w:rsid w:val="00CD2D4D"/>
    <w:rsid w:val="00CD6994"/>
    <w:rsid w:val="00CD6A7E"/>
    <w:rsid w:val="00CE2D25"/>
    <w:rsid w:val="00CE5B59"/>
    <w:rsid w:val="00CF24F5"/>
    <w:rsid w:val="00CF4364"/>
    <w:rsid w:val="00D03E0F"/>
    <w:rsid w:val="00D06AA9"/>
    <w:rsid w:val="00D06D42"/>
    <w:rsid w:val="00D10A67"/>
    <w:rsid w:val="00D1796A"/>
    <w:rsid w:val="00D24C37"/>
    <w:rsid w:val="00D314DC"/>
    <w:rsid w:val="00D570CB"/>
    <w:rsid w:val="00D574D5"/>
    <w:rsid w:val="00D614BA"/>
    <w:rsid w:val="00D621D3"/>
    <w:rsid w:val="00D67387"/>
    <w:rsid w:val="00D81CBE"/>
    <w:rsid w:val="00D81F85"/>
    <w:rsid w:val="00D951C4"/>
    <w:rsid w:val="00DB43D4"/>
    <w:rsid w:val="00DC0969"/>
    <w:rsid w:val="00DC3F91"/>
    <w:rsid w:val="00DE0ECA"/>
    <w:rsid w:val="00DE592B"/>
    <w:rsid w:val="00DE7D6E"/>
    <w:rsid w:val="00DE7EFD"/>
    <w:rsid w:val="00DF2436"/>
    <w:rsid w:val="00E11364"/>
    <w:rsid w:val="00E1235B"/>
    <w:rsid w:val="00E16186"/>
    <w:rsid w:val="00E22BB1"/>
    <w:rsid w:val="00E238CA"/>
    <w:rsid w:val="00E26E8F"/>
    <w:rsid w:val="00E31F42"/>
    <w:rsid w:val="00E3679A"/>
    <w:rsid w:val="00E37A36"/>
    <w:rsid w:val="00E40A0B"/>
    <w:rsid w:val="00E627BD"/>
    <w:rsid w:val="00E820AC"/>
    <w:rsid w:val="00E90187"/>
    <w:rsid w:val="00EA09F2"/>
    <w:rsid w:val="00EA31CA"/>
    <w:rsid w:val="00EA660A"/>
    <w:rsid w:val="00EB5B02"/>
    <w:rsid w:val="00EC36E7"/>
    <w:rsid w:val="00ED0203"/>
    <w:rsid w:val="00F07527"/>
    <w:rsid w:val="00F07FBC"/>
    <w:rsid w:val="00F11CC0"/>
    <w:rsid w:val="00F204BD"/>
    <w:rsid w:val="00F21EBE"/>
    <w:rsid w:val="00F34F77"/>
    <w:rsid w:val="00F404A6"/>
    <w:rsid w:val="00F42FD7"/>
    <w:rsid w:val="00F44C9A"/>
    <w:rsid w:val="00F4644C"/>
    <w:rsid w:val="00F50670"/>
    <w:rsid w:val="00F5569C"/>
    <w:rsid w:val="00F55C43"/>
    <w:rsid w:val="00F55E36"/>
    <w:rsid w:val="00F57724"/>
    <w:rsid w:val="00F63DE0"/>
    <w:rsid w:val="00F70EC1"/>
    <w:rsid w:val="00F70F83"/>
    <w:rsid w:val="00F71D7D"/>
    <w:rsid w:val="00F85411"/>
    <w:rsid w:val="00F90A04"/>
    <w:rsid w:val="00F93B92"/>
    <w:rsid w:val="00F9738F"/>
    <w:rsid w:val="00FA3874"/>
    <w:rsid w:val="00FA4754"/>
    <w:rsid w:val="00FB1AFE"/>
    <w:rsid w:val="00FC0FD7"/>
    <w:rsid w:val="00FC4294"/>
    <w:rsid w:val="00FC532D"/>
    <w:rsid w:val="00FC6C97"/>
    <w:rsid w:val="00FE4112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A56537"/>
  <w15:chartTrackingRefBased/>
  <w15:docId w15:val="{5D545D07-9946-4BC1-A198-184E0A87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0ECA"/>
  </w:style>
  <w:style w:type="paragraph" w:styleId="berschrift4">
    <w:name w:val="heading 4"/>
    <w:basedOn w:val="Standard"/>
    <w:next w:val="Standard"/>
    <w:qFormat/>
    <w:rsid w:val="00DE0ECA"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46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6B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AC09AF"/>
    <w:pPr>
      <w:widowControl w:val="0"/>
    </w:pPr>
    <w:rPr>
      <w:snapToGrid w:val="0"/>
      <w:color w:val="000000"/>
      <w:sz w:val="24"/>
    </w:rPr>
  </w:style>
  <w:style w:type="paragraph" w:styleId="Textkrper">
    <w:name w:val="Body Text"/>
    <w:basedOn w:val="Standard"/>
    <w:rsid w:val="004A16C2"/>
    <w:pPr>
      <w:tabs>
        <w:tab w:val="left" w:pos="6946"/>
        <w:tab w:val="left" w:pos="9072"/>
      </w:tabs>
    </w:pPr>
    <w:rPr>
      <w:rFonts w:ascii="Arial Narrow" w:hAnsi="Arial Narrow"/>
      <w:sz w:val="24"/>
    </w:rPr>
  </w:style>
  <w:style w:type="character" w:styleId="Seitenzahl">
    <w:name w:val="page number"/>
    <w:basedOn w:val="Absatz-Standardschriftart"/>
    <w:rsid w:val="002636D0"/>
  </w:style>
  <w:style w:type="character" w:styleId="Hyperlink">
    <w:name w:val="Hyperlink"/>
    <w:rsid w:val="00DC3F9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C52A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8C5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udt-betonsteinwerk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5" Type="http://schemas.openxmlformats.org/officeDocument/2006/relationships/oleObject" Target="embeddings/oleObject2.bin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gnerac\Anwendungsdaten\Microsoft\Vorlagen\Vorlage%20WEPK%20A4%20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WEPK A4 hoch</Template>
  <TotalTime>0</TotalTime>
  <Pages>4</Pages>
  <Words>1510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Betonpflasterstein, Höhe 8 cm nach DIN EN 1338 Qualität DI</vt:lpstr>
    </vt:vector>
  </TitlesOfParts>
  <Company/>
  <LinksUpToDate>false</LinksUpToDate>
  <CharactersWithSpaces>11005</CharactersWithSpaces>
  <SharedDoc>false</SharedDoc>
  <HLinks>
    <vt:vector size="6" baseType="variant"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http://www.meudt-betonsteinwerk.de/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Betonpflasterstein, Höhe 8 cm nach DIN EN 1338 Qualität DI</dc:title>
  <dc:subject/>
  <dc:creator>Achim Wagner</dc:creator>
  <cp:keywords/>
  <dc:description/>
  <cp:lastModifiedBy>Ute Feuerstake</cp:lastModifiedBy>
  <cp:revision>3</cp:revision>
  <cp:lastPrinted>2026-01-14T12:22:00Z</cp:lastPrinted>
  <dcterms:created xsi:type="dcterms:W3CDTF">2026-01-14T12:21:00Z</dcterms:created>
  <dcterms:modified xsi:type="dcterms:W3CDTF">2026-01-14T12:22:00Z</dcterms:modified>
</cp:coreProperties>
</file>